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D8" w:rsidRDefault="00AB49D8" w:rsidP="00AB49D8">
      <w:pPr>
        <w:ind w:left="-851"/>
        <w:jc w:val="center"/>
        <w:rPr>
          <w:rFonts w:ascii="Times New Roman" w:hAnsi="Times New Roman" w:cs="Times New Roman"/>
          <w:b/>
          <w:sz w:val="28"/>
          <w:szCs w:val="28"/>
          <w:lang w:val="kk-KZ"/>
        </w:rPr>
      </w:pPr>
      <w:r>
        <w:rPr>
          <w:rFonts w:ascii="Times New Roman" w:hAnsi="Times New Roman" w:cs="Times New Roman"/>
          <w:b/>
          <w:noProof/>
          <w:sz w:val="28"/>
          <w:szCs w:val="28"/>
        </w:rPr>
        <w:drawing>
          <wp:inline distT="0" distB="0" distL="0" distR="0">
            <wp:extent cx="7202817" cy="9912699"/>
            <wp:effectExtent l="0" t="0" r="0" b="0"/>
            <wp:docPr id="1" name="Рисунок 1" descr="C:\Users\Д-54156136\Documents\Scanned Documents\Documents\мате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Д-54156136\Documents\Scanned Documents\Documents\матем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7833" cy="9919603"/>
                    </a:xfrm>
                    <a:prstGeom prst="rect">
                      <a:avLst/>
                    </a:prstGeom>
                    <a:noFill/>
                    <a:ln>
                      <a:noFill/>
                    </a:ln>
                  </pic:spPr>
                </pic:pic>
              </a:graphicData>
            </a:graphic>
          </wp:inline>
        </w:drawing>
      </w:r>
    </w:p>
    <w:p w:rsidR="00AB49D8" w:rsidRDefault="00AB49D8" w:rsidP="00AB49D8">
      <w:pPr>
        <w:ind w:left="-426"/>
        <w:jc w:val="center"/>
        <w:rPr>
          <w:rFonts w:ascii="Times New Roman" w:hAnsi="Times New Roman" w:cs="Times New Roman"/>
          <w:b/>
          <w:sz w:val="28"/>
          <w:szCs w:val="28"/>
          <w:lang w:val="kk-KZ"/>
        </w:rPr>
      </w:pPr>
      <w:r>
        <w:rPr>
          <w:rFonts w:ascii="Times New Roman" w:hAnsi="Times New Roman" w:cs="Times New Roman"/>
          <w:b/>
          <w:noProof/>
          <w:sz w:val="28"/>
          <w:szCs w:val="28"/>
        </w:rPr>
        <w:lastRenderedPageBreak/>
        <w:drawing>
          <wp:inline distT="0" distB="0" distL="0" distR="0" wp14:anchorId="2EB9A238" wp14:editId="229118C9">
            <wp:extent cx="6656593" cy="9160972"/>
            <wp:effectExtent l="0" t="0" r="0" b="2540"/>
            <wp:docPr id="2" name="Рисунок 2" descr="C:\Users\Д-54156136\Documents\Scanned Documents\Documents\матем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Д-54156136\Documents\Scanned Documents\Documents\матем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58967" cy="9164239"/>
                    </a:xfrm>
                    <a:prstGeom prst="rect">
                      <a:avLst/>
                    </a:prstGeom>
                    <a:noFill/>
                    <a:ln>
                      <a:noFill/>
                    </a:ln>
                  </pic:spPr>
                </pic:pic>
              </a:graphicData>
            </a:graphic>
          </wp:inline>
        </w:drawing>
      </w:r>
    </w:p>
    <w:p w:rsidR="007F1E5E" w:rsidRDefault="00916CF2" w:rsidP="00916CF2">
      <w:pPr>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Түсіндірме жазба</w:t>
      </w:r>
    </w:p>
    <w:p w:rsidR="00916CF2" w:rsidRDefault="00916CF2" w:rsidP="00597018">
      <w:pPr>
        <w:ind w:firstLine="709"/>
        <w:rPr>
          <w:rFonts w:ascii="Times New Roman" w:hAnsi="Times New Roman" w:cs="Times New Roman"/>
          <w:b/>
          <w:sz w:val="28"/>
          <w:szCs w:val="28"/>
          <w:lang w:val="kk-KZ"/>
        </w:rPr>
      </w:pPr>
    </w:p>
    <w:p w:rsidR="007F1E5E" w:rsidRPr="006C6A31" w:rsidRDefault="00597018"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Математиканы оқыту әдістемесі, Информатиканы оқыту әдістемесі</w:t>
      </w:r>
      <w:r w:rsidR="00DD132F">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 xml:space="preserve">                     </w:t>
      </w:r>
      <w:r>
        <w:rPr>
          <w:rFonts w:ascii="Times New Roman" w:hAnsi="Times New Roman" w:cs="Times New Roman"/>
          <w:sz w:val="28"/>
          <w:szCs w:val="28"/>
          <w:lang w:val="kk-KZ"/>
        </w:rPr>
        <w:t>пән</w:t>
      </w:r>
      <w:r w:rsidR="00E20ECA">
        <w:rPr>
          <w:rFonts w:ascii="Times New Roman" w:hAnsi="Times New Roman" w:cs="Times New Roman"/>
          <w:sz w:val="28"/>
          <w:szCs w:val="28"/>
          <w:lang w:val="kk-KZ"/>
        </w:rPr>
        <w:t>дер</w:t>
      </w:r>
      <w:r>
        <w:rPr>
          <w:rFonts w:ascii="Times New Roman" w:hAnsi="Times New Roman" w:cs="Times New Roman"/>
          <w:sz w:val="28"/>
          <w:szCs w:val="28"/>
          <w:lang w:val="kk-KZ"/>
        </w:rPr>
        <w:t xml:space="preserve">і </w:t>
      </w:r>
      <w:r w:rsidR="007F1E5E" w:rsidRPr="006C6A31">
        <w:rPr>
          <w:rFonts w:ascii="Times New Roman" w:hAnsi="Times New Roman" w:cs="Times New Roman"/>
          <w:sz w:val="28"/>
          <w:szCs w:val="28"/>
          <w:lang w:val="kk-KZ"/>
        </w:rPr>
        <w:t xml:space="preserve">бойынша </w:t>
      </w:r>
      <w:r w:rsidR="00972439">
        <w:rPr>
          <w:rFonts w:ascii="Times New Roman" w:hAnsi="Times New Roman" w:cs="Times New Roman"/>
          <w:sz w:val="28"/>
          <w:szCs w:val="28"/>
          <w:lang w:val="kk-KZ"/>
        </w:rPr>
        <w:t>кешенді</w:t>
      </w:r>
      <w:r w:rsidR="007F1E5E" w:rsidRPr="006C6A31">
        <w:rPr>
          <w:rFonts w:ascii="Times New Roman" w:hAnsi="Times New Roman" w:cs="Times New Roman"/>
          <w:sz w:val="28"/>
          <w:szCs w:val="28"/>
          <w:lang w:val="kk-KZ"/>
        </w:rPr>
        <w:t xml:space="preserve"> емтихан ең</w:t>
      </w:r>
      <w:r w:rsidR="008446E6">
        <w:rPr>
          <w:rFonts w:ascii="Times New Roman" w:hAnsi="Times New Roman" w:cs="Times New Roman"/>
          <w:sz w:val="28"/>
          <w:szCs w:val="28"/>
          <w:lang w:val="kk-KZ"/>
        </w:rPr>
        <w:t xml:space="preserve"> алдымен, бітіруші </w:t>
      </w:r>
      <w:r w:rsidR="008446E6">
        <w:rPr>
          <w:rFonts w:ascii="Times New Roman" w:hAnsi="Times New Roman"/>
          <w:sz w:val="28"/>
          <w:szCs w:val="28"/>
          <w:lang w:val="kk-KZ"/>
        </w:rPr>
        <w:t>білімгерлердің</w:t>
      </w:r>
      <w:r w:rsidR="008446E6" w:rsidRPr="006C6A31">
        <w:rPr>
          <w:rFonts w:ascii="Times New Roman" w:hAnsi="Times New Roman"/>
          <w:sz w:val="28"/>
          <w:szCs w:val="28"/>
          <w:lang w:val="kk-KZ"/>
        </w:rPr>
        <w:t xml:space="preserve"> </w:t>
      </w:r>
      <w:r w:rsidR="007F1E5E" w:rsidRPr="006C6A31">
        <w:rPr>
          <w:rFonts w:ascii="Times New Roman" w:hAnsi="Times New Roman" w:cs="Times New Roman"/>
          <w:sz w:val="28"/>
          <w:szCs w:val="28"/>
          <w:lang w:val="kk-KZ"/>
        </w:rPr>
        <w:t xml:space="preserve">жалпы теориялық </w:t>
      </w:r>
      <w:r w:rsidR="008446E6">
        <w:rPr>
          <w:rFonts w:ascii="Times New Roman" w:hAnsi="Times New Roman" w:cs="Times New Roman"/>
          <w:sz w:val="28"/>
          <w:szCs w:val="28"/>
          <w:lang w:val="kk-KZ"/>
        </w:rPr>
        <w:t xml:space="preserve">және әдістемелік </w:t>
      </w:r>
      <w:r w:rsidR="008B7977">
        <w:rPr>
          <w:rFonts w:ascii="Times New Roman" w:hAnsi="Times New Roman" w:cs="Times New Roman"/>
          <w:sz w:val="28"/>
          <w:szCs w:val="28"/>
          <w:lang w:val="kk-KZ"/>
        </w:rPr>
        <w:t>дайынд</w:t>
      </w:r>
      <w:r w:rsidR="007F1E5E" w:rsidRPr="006C6A31">
        <w:rPr>
          <w:rFonts w:ascii="Times New Roman" w:hAnsi="Times New Roman" w:cs="Times New Roman"/>
          <w:sz w:val="28"/>
          <w:szCs w:val="28"/>
          <w:lang w:val="kk-KZ"/>
        </w:rPr>
        <w:t>ығын тексеруді көздейді.</w:t>
      </w:r>
    </w:p>
    <w:p w:rsidR="007F1E5E" w:rsidRPr="006C6A31" w:rsidRDefault="00597018"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Математиканы оқыту әдістемесі, Информатиканы оқыту әдістемесі</w:t>
      </w:r>
      <w:r>
        <w:rPr>
          <w:rFonts w:ascii="Times New Roman" w:hAnsi="Times New Roman" w:cs="Times New Roman"/>
          <w:sz w:val="28"/>
          <w:szCs w:val="28"/>
          <w:lang w:val="kk-KZ"/>
        </w:rPr>
        <w:t>» пән</w:t>
      </w:r>
      <w:r w:rsidR="00E20ECA">
        <w:rPr>
          <w:rFonts w:ascii="Times New Roman" w:hAnsi="Times New Roman" w:cs="Times New Roman"/>
          <w:sz w:val="28"/>
          <w:szCs w:val="28"/>
          <w:lang w:val="kk-KZ"/>
        </w:rPr>
        <w:t>дер</w:t>
      </w:r>
      <w:r>
        <w:rPr>
          <w:rFonts w:ascii="Times New Roman" w:hAnsi="Times New Roman" w:cs="Times New Roman"/>
          <w:sz w:val="28"/>
          <w:szCs w:val="28"/>
          <w:lang w:val="kk-KZ"/>
        </w:rPr>
        <w:t xml:space="preserve">і </w:t>
      </w:r>
      <w:r w:rsidR="007F1E5E" w:rsidRPr="006C6A31">
        <w:rPr>
          <w:rFonts w:ascii="Times New Roman" w:hAnsi="Times New Roman" w:cs="Times New Roman"/>
          <w:sz w:val="28"/>
          <w:szCs w:val="28"/>
          <w:lang w:val="kk-KZ"/>
        </w:rPr>
        <w:t xml:space="preserve">бойынша </w:t>
      </w:r>
      <w:r w:rsidR="00972439">
        <w:rPr>
          <w:rFonts w:ascii="Times New Roman" w:hAnsi="Times New Roman" w:cs="Times New Roman"/>
          <w:sz w:val="28"/>
          <w:szCs w:val="28"/>
          <w:lang w:val="kk-KZ"/>
        </w:rPr>
        <w:t>кешенді</w:t>
      </w:r>
      <w:r w:rsidR="00972439" w:rsidRPr="006C6A31">
        <w:rPr>
          <w:rFonts w:ascii="Times New Roman" w:hAnsi="Times New Roman" w:cs="Times New Roman"/>
          <w:sz w:val="28"/>
          <w:szCs w:val="28"/>
          <w:lang w:val="kk-KZ"/>
        </w:rPr>
        <w:t xml:space="preserve"> </w:t>
      </w:r>
      <w:r w:rsidR="007F1E5E" w:rsidRPr="006C6A31">
        <w:rPr>
          <w:rFonts w:ascii="Times New Roman" w:hAnsi="Times New Roman" w:cs="Times New Roman"/>
          <w:sz w:val="28"/>
          <w:szCs w:val="28"/>
          <w:lang w:val="kk-KZ"/>
        </w:rPr>
        <w:t>емтиханның  мақсаты мен міндеттері:</w:t>
      </w:r>
    </w:p>
    <w:p w:rsidR="00916CF2" w:rsidRDefault="008446E6" w:rsidP="00DD132F">
      <w:pPr>
        <w:pStyle w:val="a3"/>
        <w:numPr>
          <w:ilvl w:val="0"/>
          <w:numId w:val="4"/>
        </w:numPr>
        <w:tabs>
          <w:tab w:val="left" w:pos="426"/>
        </w:tabs>
        <w:ind w:left="0" w:firstLine="567"/>
        <w:jc w:val="both"/>
        <w:rPr>
          <w:rFonts w:ascii="Times New Roman" w:hAnsi="Times New Roman"/>
          <w:sz w:val="28"/>
          <w:szCs w:val="28"/>
          <w:lang w:val="kk-KZ"/>
        </w:rPr>
      </w:pPr>
      <w:r>
        <w:rPr>
          <w:rFonts w:ascii="Times New Roman" w:hAnsi="Times New Roman"/>
          <w:sz w:val="28"/>
          <w:szCs w:val="28"/>
          <w:lang w:val="kk-KZ"/>
        </w:rPr>
        <w:t xml:space="preserve">Білімгерлердің </w:t>
      </w:r>
      <w:r w:rsidR="00597018">
        <w:rPr>
          <w:rFonts w:ascii="Times New Roman" w:hAnsi="Times New Roman"/>
          <w:sz w:val="28"/>
          <w:szCs w:val="28"/>
          <w:lang w:val="kk-KZ"/>
        </w:rPr>
        <w:t xml:space="preserve">кәсіби </w:t>
      </w:r>
      <w:r w:rsidR="007F1E5E" w:rsidRPr="006C6A31">
        <w:rPr>
          <w:rFonts w:ascii="Times New Roman" w:hAnsi="Times New Roman"/>
          <w:sz w:val="28"/>
          <w:szCs w:val="28"/>
          <w:lang w:val="kk-KZ"/>
        </w:rPr>
        <w:t>дайындығының Қазақстан Респу</w:t>
      </w:r>
      <w:r w:rsidR="00597018">
        <w:rPr>
          <w:rFonts w:ascii="Times New Roman" w:hAnsi="Times New Roman"/>
          <w:sz w:val="28"/>
          <w:szCs w:val="28"/>
          <w:lang w:val="kk-KZ"/>
        </w:rPr>
        <w:t>бликасының  жоғары білім беру</w:t>
      </w:r>
      <w:r w:rsidR="007F1E5E" w:rsidRPr="006C6A31">
        <w:rPr>
          <w:rFonts w:ascii="Times New Roman" w:hAnsi="Times New Roman"/>
          <w:sz w:val="28"/>
          <w:szCs w:val="28"/>
          <w:lang w:val="kk-KZ"/>
        </w:rPr>
        <w:t xml:space="preserve"> </w:t>
      </w:r>
      <w:r w:rsidR="00597018">
        <w:rPr>
          <w:rFonts w:ascii="Times New Roman" w:hAnsi="Times New Roman"/>
          <w:sz w:val="28"/>
          <w:szCs w:val="28"/>
          <w:lang w:val="kk-KZ"/>
        </w:rPr>
        <w:t>стандарты  талаптарына сәйкесті</w:t>
      </w:r>
      <w:r w:rsidR="007F1E5E" w:rsidRPr="006C6A31">
        <w:rPr>
          <w:rFonts w:ascii="Times New Roman" w:hAnsi="Times New Roman"/>
          <w:sz w:val="28"/>
          <w:szCs w:val="28"/>
          <w:lang w:val="kk-KZ"/>
        </w:rPr>
        <w:t>гін анықтау</w:t>
      </w:r>
      <w:r w:rsidR="00916CF2" w:rsidRPr="006C6A31">
        <w:rPr>
          <w:rFonts w:ascii="Times New Roman" w:hAnsi="Times New Roman"/>
          <w:sz w:val="28"/>
          <w:szCs w:val="28"/>
          <w:lang w:val="kk-KZ"/>
        </w:rPr>
        <w:t>;</w:t>
      </w:r>
    </w:p>
    <w:p w:rsidR="00E20ECA" w:rsidRDefault="00E20ECA" w:rsidP="00DD132F">
      <w:pPr>
        <w:pStyle w:val="a3"/>
        <w:numPr>
          <w:ilvl w:val="0"/>
          <w:numId w:val="4"/>
        </w:numPr>
        <w:tabs>
          <w:tab w:val="left" w:pos="851"/>
        </w:tabs>
        <w:ind w:left="0" w:firstLine="567"/>
        <w:jc w:val="both"/>
        <w:rPr>
          <w:rFonts w:ascii="Times New Roman" w:hAnsi="Times New Roman" w:cs="Times New Roman"/>
          <w:sz w:val="28"/>
          <w:szCs w:val="28"/>
          <w:lang w:val="kk-KZ"/>
        </w:rPr>
      </w:pPr>
      <w:r w:rsidRPr="00D3482B">
        <w:rPr>
          <w:rFonts w:ascii="Times New Roman" w:hAnsi="Times New Roman" w:cs="Times New Roman"/>
          <w:sz w:val="28"/>
          <w:szCs w:val="28"/>
          <w:lang w:val="kk-KZ"/>
        </w:rPr>
        <w:t>6В0150</w:t>
      </w:r>
      <w:r w:rsidR="004969C5">
        <w:rPr>
          <w:rFonts w:ascii="Times New Roman" w:hAnsi="Times New Roman" w:cs="Times New Roman"/>
          <w:sz w:val="28"/>
          <w:szCs w:val="28"/>
          <w:lang w:val="kk-KZ"/>
        </w:rPr>
        <w:t>2</w:t>
      </w:r>
      <w:r w:rsidRPr="00D3482B">
        <w:rPr>
          <w:rFonts w:ascii="Times New Roman" w:hAnsi="Times New Roman" w:cs="Times New Roman"/>
          <w:sz w:val="28"/>
          <w:szCs w:val="28"/>
          <w:lang w:val="kk-KZ"/>
        </w:rPr>
        <w:t xml:space="preserve"> </w:t>
      </w:r>
      <w:r w:rsidRPr="00CC471A">
        <w:rPr>
          <w:rFonts w:ascii="Times New Roman" w:hAnsi="Times New Roman" w:cs="Times New Roman"/>
          <w:sz w:val="28"/>
          <w:szCs w:val="28"/>
          <w:lang w:val="kk-KZ"/>
        </w:rPr>
        <w:t>– «</w:t>
      </w:r>
      <w:r w:rsidRPr="00D3482B">
        <w:rPr>
          <w:rFonts w:ascii="Times New Roman" w:hAnsi="Times New Roman" w:cs="Times New Roman"/>
          <w:sz w:val="28"/>
          <w:szCs w:val="28"/>
          <w:lang w:val="kk-KZ"/>
        </w:rPr>
        <w:t>Математика және информатика</w:t>
      </w:r>
      <w:r w:rsidRPr="00CC471A">
        <w:rPr>
          <w:rFonts w:ascii="Times New Roman" w:hAnsi="Times New Roman" w:cs="Times New Roman"/>
          <w:sz w:val="28"/>
          <w:szCs w:val="28"/>
          <w:lang w:val="kk-KZ"/>
        </w:rPr>
        <w:t>» мамандығы</w:t>
      </w:r>
      <w:r>
        <w:rPr>
          <w:rFonts w:ascii="Times New Roman" w:hAnsi="Times New Roman" w:cs="Times New Roman"/>
          <w:sz w:val="28"/>
          <w:szCs w:val="28"/>
          <w:lang w:val="kk-KZ"/>
        </w:rPr>
        <w:t xml:space="preserve"> білімгерлерінің кәсібі міндеттерді орындауға дайындық деңгейін тексеру.</w:t>
      </w:r>
    </w:p>
    <w:p w:rsidR="00E20ECA" w:rsidRPr="00A25B77" w:rsidRDefault="004969C5" w:rsidP="00DD132F">
      <w:pPr>
        <w:tabs>
          <w:tab w:val="left" w:pos="142"/>
          <w:tab w:val="left" w:pos="426"/>
        </w:tabs>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6В01502</w:t>
      </w:r>
      <w:r w:rsidR="00E20ECA" w:rsidRPr="00A25B77">
        <w:rPr>
          <w:rFonts w:ascii="Times New Roman" w:hAnsi="Times New Roman" w:cs="Times New Roman"/>
          <w:sz w:val="28"/>
          <w:szCs w:val="28"/>
          <w:lang w:val="kk-KZ"/>
        </w:rPr>
        <w:t xml:space="preserve"> – «</w:t>
      </w:r>
      <w:r w:rsidR="00E20ECA" w:rsidRPr="00D3482B">
        <w:rPr>
          <w:rFonts w:ascii="Times New Roman" w:hAnsi="Times New Roman" w:cs="Times New Roman"/>
          <w:sz w:val="28"/>
          <w:szCs w:val="28"/>
          <w:lang w:val="kk-KZ"/>
        </w:rPr>
        <w:t>Математика және информатика</w:t>
      </w:r>
      <w:r w:rsidR="00E20ECA" w:rsidRPr="00A25B77">
        <w:rPr>
          <w:rFonts w:ascii="Times New Roman" w:hAnsi="Times New Roman" w:cs="Times New Roman"/>
          <w:sz w:val="28"/>
          <w:szCs w:val="28"/>
          <w:lang w:val="kk-KZ"/>
        </w:rPr>
        <w:t xml:space="preserve">» мамандығы бойынша білімгерлерді дайындау бойынша </w:t>
      </w:r>
      <w:r w:rsidR="00972439">
        <w:rPr>
          <w:rFonts w:ascii="Times New Roman" w:hAnsi="Times New Roman" w:cs="Times New Roman"/>
          <w:sz w:val="28"/>
          <w:szCs w:val="28"/>
          <w:lang w:val="kk-KZ"/>
        </w:rPr>
        <w:t>кешенді</w:t>
      </w:r>
      <w:r w:rsidR="00E20ECA" w:rsidRPr="00A25B77">
        <w:rPr>
          <w:rFonts w:ascii="Times New Roman" w:hAnsi="Times New Roman" w:cs="Times New Roman"/>
          <w:sz w:val="28"/>
          <w:szCs w:val="28"/>
          <w:lang w:val="kk-KZ"/>
        </w:rPr>
        <w:t xml:space="preserve"> емтиханнан өтуді көздейтін оқу бағдарламаларымен жүргізіледі. Бұл бітіруші түлектерге бағдарламалық материалды </w:t>
      </w:r>
      <w:r w:rsidR="00E20ECA">
        <w:rPr>
          <w:rFonts w:ascii="Times New Roman" w:hAnsi="Times New Roman" w:cs="Times New Roman"/>
          <w:sz w:val="28"/>
          <w:szCs w:val="28"/>
          <w:lang w:val="kk-KZ"/>
        </w:rPr>
        <w:t>терең меңгеруге, сонымен қатар математ</w:t>
      </w:r>
      <w:r w:rsidR="00E20ECA" w:rsidRPr="00A25B77">
        <w:rPr>
          <w:rFonts w:ascii="Times New Roman" w:hAnsi="Times New Roman" w:cs="Times New Roman"/>
          <w:sz w:val="28"/>
          <w:szCs w:val="28"/>
          <w:lang w:val="kk-KZ"/>
        </w:rPr>
        <w:t>ика</w:t>
      </w:r>
      <w:r w:rsidR="00E20ECA" w:rsidRPr="00D3482B">
        <w:rPr>
          <w:rFonts w:ascii="Times New Roman" w:hAnsi="Times New Roman" w:cs="Times New Roman"/>
          <w:sz w:val="28"/>
          <w:szCs w:val="28"/>
          <w:lang w:val="kk-KZ"/>
        </w:rPr>
        <w:t>-</w:t>
      </w:r>
      <w:r w:rsidR="00E20ECA">
        <w:rPr>
          <w:rFonts w:ascii="Times New Roman" w:hAnsi="Times New Roman" w:cs="Times New Roman"/>
          <w:sz w:val="28"/>
          <w:szCs w:val="28"/>
          <w:lang w:val="kk-KZ"/>
        </w:rPr>
        <w:t>информатика</w:t>
      </w:r>
      <w:r w:rsidR="00E20ECA" w:rsidRPr="00A25B77">
        <w:rPr>
          <w:rFonts w:ascii="Times New Roman" w:hAnsi="Times New Roman" w:cs="Times New Roman"/>
          <w:sz w:val="28"/>
          <w:szCs w:val="28"/>
          <w:lang w:val="kk-KZ"/>
        </w:rPr>
        <w:t xml:space="preserve"> цикл</w:t>
      </w:r>
      <w:r w:rsidR="00E20ECA">
        <w:rPr>
          <w:rFonts w:ascii="Times New Roman" w:hAnsi="Times New Roman" w:cs="Times New Roman"/>
          <w:sz w:val="28"/>
          <w:szCs w:val="28"/>
          <w:lang w:val="kk-KZ"/>
        </w:rPr>
        <w:t>ын</w:t>
      </w:r>
      <w:r w:rsidR="00E20ECA" w:rsidRPr="00A25B77">
        <w:rPr>
          <w:rFonts w:ascii="Times New Roman" w:hAnsi="Times New Roman" w:cs="Times New Roman"/>
          <w:sz w:val="28"/>
          <w:szCs w:val="28"/>
          <w:lang w:val="kk-KZ"/>
        </w:rPr>
        <w:t>дағы пәндер арасындағы байланысты анықтауға мүмкіндік береді.</w:t>
      </w:r>
    </w:p>
    <w:p w:rsidR="007F1E5E" w:rsidRPr="006C6A31" w:rsidRDefault="008446E6"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Бағдарламаның мазмұ</w:t>
      </w:r>
      <w:r w:rsidR="007F1E5E" w:rsidRPr="006C6A31">
        <w:rPr>
          <w:rFonts w:ascii="Times New Roman" w:hAnsi="Times New Roman" w:cs="Times New Roman"/>
          <w:sz w:val="28"/>
          <w:szCs w:val="28"/>
          <w:lang w:val="kk-KZ"/>
        </w:rPr>
        <w:t xml:space="preserve">ны негізгі </w:t>
      </w:r>
      <w:r w:rsidR="004969C5">
        <w:rPr>
          <w:rFonts w:ascii="Times New Roman" w:hAnsi="Times New Roman" w:cs="Times New Roman"/>
          <w:sz w:val="28"/>
          <w:szCs w:val="28"/>
          <w:lang w:val="kk-KZ"/>
        </w:rPr>
        <w:t>үш</w:t>
      </w:r>
      <w:r w:rsidR="007F1E5E" w:rsidRPr="006C6A31">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модульдан</w:t>
      </w:r>
      <w:r w:rsidR="007F1E5E" w:rsidRPr="006C6A31">
        <w:rPr>
          <w:rFonts w:ascii="Times New Roman" w:hAnsi="Times New Roman" w:cs="Times New Roman"/>
          <w:sz w:val="28"/>
          <w:szCs w:val="28"/>
          <w:lang w:val="kk-KZ"/>
        </w:rPr>
        <w:t xml:space="preserve"> тұрады. Бірінші</w:t>
      </w:r>
      <w:r w:rsidR="007F1E5E">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w:t>
      </w:r>
      <w:r w:rsidR="007F1E5E">
        <w:rPr>
          <w:rFonts w:ascii="Times New Roman" w:hAnsi="Times New Roman" w:cs="Times New Roman"/>
          <w:sz w:val="28"/>
          <w:szCs w:val="28"/>
          <w:lang w:val="kk-KZ"/>
        </w:rPr>
        <w:t xml:space="preserve"> – </w:t>
      </w:r>
      <w:r w:rsidR="004969C5">
        <w:rPr>
          <w:rFonts w:ascii="Times New Roman" w:hAnsi="Times New Roman" w:cs="Times New Roman"/>
          <w:sz w:val="28"/>
          <w:szCs w:val="28"/>
          <w:lang w:val="kk-KZ"/>
        </w:rPr>
        <w:t>«</w:t>
      </w:r>
      <w:r w:rsidR="00EF5FAD">
        <w:rPr>
          <w:rFonts w:ascii="Times New Roman" w:hAnsi="Times New Roman" w:cs="Times New Roman"/>
          <w:sz w:val="28"/>
          <w:szCs w:val="28"/>
          <w:lang w:val="kk-KZ"/>
        </w:rPr>
        <w:t>Математиканы оқыту әдістемесі</w:t>
      </w:r>
      <w:r w:rsidR="004969C5">
        <w:rPr>
          <w:rFonts w:ascii="Times New Roman" w:hAnsi="Times New Roman" w:cs="Times New Roman"/>
          <w:sz w:val="28"/>
          <w:szCs w:val="28"/>
          <w:lang w:val="kk-KZ"/>
        </w:rPr>
        <w:t>»</w:t>
      </w:r>
      <w:r w:rsidR="007F1E5E">
        <w:rPr>
          <w:rFonts w:ascii="Times New Roman" w:hAnsi="Times New Roman" w:cs="Times New Roman"/>
          <w:sz w:val="28"/>
          <w:szCs w:val="28"/>
          <w:lang w:val="kk-KZ"/>
        </w:rPr>
        <w:t>, ал екінші</w:t>
      </w:r>
      <w:r w:rsidR="008B7977">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w:t>
      </w:r>
      <w:r w:rsidR="008B7977">
        <w:rPr>
          <w:rFonts w:ascii="Times New Roman" w:hAnsi="Times New Roman" w:cs="Times New Roman"/>
          <w:sz w:val="28"/>
          <w:szCs w:val="28"/>
          <w:lang w:val="kk-KZ"/>
        </w:rPr>
        <w:t xml:space="preserve"> – </w:t>
      </w:r>
      <w:r w:rsidR="004969C5">
        <w:rPr>
          <w:rFonts w:ascii="Times New Roman" w:hAnsi="Times New Roman" w:cs="Times New Roman"/>
          <w:sz w:val="28"/>
          <w:szCs w:val="28"/>
          <w:lang w:val="kk-KZ"/>
        </w:rPr>
        <w:t>«</w:t>
      </w:r>
      <w:r w:rsidR="00EF5FAD" w:rsidRPr="00E20ECA">
        <w:rPr>
          <w:rFonts w:ascii="Times New Roman" w:hAnsi="Times New Roman" w:cs="Times New Roman"/>
          <w:sz w:val="28"/>
          <w:szCs w:val="28"/>
          <w:lang w:val="kk-KZ"/>
        </w:rPr>
        <w:t>Информатиканы оқыту әдістемесі</w:t>
      </w:r>
      <w:r w:rsidR="004969C5">
        <w:rPr>
          <w:rFonts w:ascii="Times New Roman" w:hAnsi="Times New Roman" w:cs="Times New Roman"/>
          <w:sz w:val="28"/>
          <w:szCs w:val="28"/>
          <w:lang w:val="kk-KZ"/>
        </w:rPr>
        <w:t>».</w:t>
      </w:r>
      <w:r w:rsidR="00E20ECA">
        <w:rPr>
          <w:rFonts w:ascii="Times New Roman" w:hAnsi="Times New Roman" w:cs="Times New Roman"/>
          <w:sz w:val="28"/>
          <w:szCs w:val="28"/>
          <w:lang w:val="kk-KZ"/>
        </w:rPr>
        <w:t xml:space="preserve"> </w:t>
      </w:r>
      <w:r w:rsidR="004969C5">
        <w:rPr>
          <w:rFonts w:ascii="Times New Roman" w:hAnsi="Times New Roman" w:cs="Times New Roman"/>
          <w:sz w:val="28"/>
          <w:szCs w:val="28"/>
          <w:lang w:val="kk-KZ"/>
        </w:rPr>
        <w:t>Ү</w:t>
      </w:r>
      <w:r w:rsidR="00E20ECA">
        <w:rPr>
          <w:rFonts w:ascii="Times New Roman" w:hAnsi="Times New Roman" w:cs="Times New Roman"/>
          <w:sz w:val="28"/>
          <w:szCs w:val="28"/>
          <w:lang w:val="kk-KZ"/>
        </w:rPr>
        <w:t xml:space="preserve">шінші модуль – </w:t>
      </w:r>
      <w:r w:rsidR="004969C5">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Математикадан және информатикадан есептерді шығару әдістемесі</w:t>
      </w:r>
      <w:r w:rsidR="004969C5">
        <w:rPr>
          <w:rFonts w:ascii="Times New Roman" w:hAnsi="Times New Roman" w:cs="Times New Roman"/>
          <w:sz w:val="28"/>
          <w:szCs w:val="28"/>
          <w:lang w:val="kk-KZ"/>
        </w:rPr>
        <w:t>»</w:t>
      </w:r>
      <w:r w:rsidR="007F1E5E" w:rsidRPr="006C6A31">
        <w:rPr>
          <w:rFonts w:ascii="Times New Roman" w:hAnsi="Times New Roman" w:cs="Times New Roman"/>
          <w:sz w:val="28"/>
          <w:szCs w:val="28"/>
          <w:lang w:val="kk-KZ"/>
        </w:rPr>
        <w:t xml:space="preserve">. </w:t>
      </w:r>
    </w:p>
    <w:p w:rsidR="007F1E5E" w:rsidRDefault="007F1E5E" w:rsidP="00DD132F">
      <w:pPr>
        <w:ind w:firstLine="567"/>
        <w:jc w:val="center"/>
        <w:rPr>
          <w:rFonts w:ascii="Times New Roman" w:hAnsi="Times New Roman" w:cs="Times New Roman"/>
          <w:b/>
          <w:sz w:val="28"/>
          <w:szCs w:val="28"/>
          <w:lang w:val="kk-KZ"/>
        </w:rPr>
      </w:pPr>
    </w:p>
    <w:p w:rsidR="009F095B" w:rsidRDefault="009F095B" w:rsidP="0001745B">
      <w:pPr>
        <w:jc w:val="center"/>
        <w:rPr>
          <w:rFonts w:ascii="Times New Roman" w:hAnsi="Times New Roman" w:cs="Times New Roman"/>
          <w:b/>
          <w:sz w:val="28"/>
          <w:szCs w:val="28"/>
          <w:lang w:val="kk-KZ"/>
        </w:rPr>
      </w:pPr>
    </w:p>
    <w:p w:rsidR="009F04FF" w:rsidRDefault="001A441C" w:rsidP="00D96FFE">
      <w:pPr>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r w:rsidR="008446E6">
        <w:rPr>
          <w:rFonts w:ascii="Times New Roman" w:hAnsi="Times New Roman" w:cs="Times New Roman"/>
          <w:b/>
          <w:sz w:val="28"/>
          <w:szCs w:val="28"/>
          <w:lang w:val="kk-KZ"/>
        </w:rPr>
        <w:t xml:space="preserve"> </w:t>
      </w:r>
      <w:r w:rsidR="009A1607">
        <w:rPr>
          <w:rFonts w:ascii="Times New Roman" w:hAnsi="Times New Roman" w:cs="Times New Roman"/>
          <w:b/>
          <w:sz w:val="28"/>
          <w:szCs w:val="28"/>
          <w:lang w:val="kk-KZ"/>
        </w:rPr>
        <w:t>МОДУЛЬ</w:t>
      </w:r>
      <w:r w:rsidR="00916CF2">
        <w:rPr>
          <w:rFonts w:ascii="Times New Roman" w:hAnsi="Times New Roman" w:cs="Times New Roman"/>
          <w:b/>
          <w:sz w:val="28"/>
          <w:szCs w:val="28"/>
          <w:lang w:val="kk-KZ"/>
        </w:rPr>
        <w:t>.</w:t>
      </w:r>
      <w:r w:rsidR="008446E6">
        <w:rPr>
          <w:rFonts w:ascii="Times New Roman" w:hAnsi="Times New Roman" w:cs="Times New Roman"/>
          <w:b/>
          <w:sz w:val="28"/>
          <w:szCs w:val="28"/>
          <w:lang w:val="kk-KZ"/>
        </w:rPr>
        <w:t xml:space="preserve"> «Математиканы оқыту</w:t>
      </w:r>
      <w:r w:rsidR="00D96FFE">
        <w:rPr>
          <w:rFonts w:ascii="Times New Roman" w:hAnsi="Times New Roman" w:cs="Times New Roman"/>
          <w:b/>
          <w:sz w:val="28"/>
          <w:szCs w:val="28"/>
          <w:lang w:val="kk-KZ"/>
        </w:rPr>
        <w:t xml:space="preserve"> әдістемесі</w:t>
      </w:r>
      <w:r w:rsidR="00EF5FAD">
        <w:rPr>
          <w:rFonts w:ascii="Times New Roman" w:hAnsi="Times New Roman" w:cs="Times New Roman"/>
          <w:b/>
          <w:sz w:val="28"/>
          <w:szCs w:val="28"/>
          <w:lang w:val="kk-KZ"/>
        </w:rPr>
        <w:t xml:space="preserve"> </w:t>
      </w:r>
      <w:r w:rsidR="00D96FFE">
        <w:rPr>
          <w:rFonts w:ascii="Times New Roman" w:hAnsi="Times New Roman" w:cs="Times New Roman"/>
          <w:b/>
          <w:sz w:val="28"/>
          <w:szCs w:val="28"/>
          <w:lang w:val="kk-KZ"/>
        </w:rPr>
        <w:t>»</w:t>
      </w:r>
    </w:p>
    <w:p w:rsidR="009F04FF" w:rsidRPr="009D5197" w:rsidRDefault="009F04FF" w:rsidP="0001745B">
      <w:pPr>
        <w:jc w:val="center"/>
        <w:rPr>
          <w:rFonts w:ascii="Times New Roman" w:hAnsi="Times New Roman" w:cs="Times New Roman"/>
          <w:b/>
          <w:sz w:val="28"/>
          <w:szCs w:val="28"/>
          <w:lang w:val="kk-KZ"/>
        </w:rPr>
      </w:pPr>
    </w:p>
    <w:p w:rsidR="0001745B" w:rsidRPr="00D22F50" w:rsidRDefault="0001745B"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D22F50">
        <w:rPr>
          <w:rFonts w:ascii="Times New Roman" w:hAnsi="Times New Roman" w:cs="Times New Roman"/>
          <w:b/>
          <w:sz w:val="28"/>
          <w:szCs w:val="28"/>
          <w:lang w:val="kk-KZ"/>
        </w:rPr>
        <w:t>Математиканы оқытудың психологиялық-педагогикалық негіздері</w:t>
      </w:r>
      <w:r w:rsidRPr="00D22F50">
        <w:rPr>
          <w:rFonts w:ascii="Times New Roman" w:hAnsi="Times New Roman" w:cs="Times New Roman"/>
          <w:sz w:val="28"/>
          <w:szCs w:val="28"/>
          <w:lang w:val="kk-KZ"/>
        </w:rPr>
        <w:t xml:space="preserve"> </w:t>
      </w:r>
    </w:p>
    <w:p w:rsidR="0001745B" w:rsidRDefault="008B7977" w:rsidP="00916CF2">
      <w:pPr>
        <w:tabs>
          <w:tab w:val="left" w:pos="426"/>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Математикалық білім беру мазмұнының әдіснамалық сұрақтары. </w:t>
      </w:r>
      <w:r w:rsidR="0001745B" w:rsidRPr="009D5197">
        <w:rPr>
          <w:rFonts w:ascii="Times New Roman" w:hAnsi="Times New Roman" w:cs="Times New Roman"/>
          <w:sz w:val="28"/>
          <w:szCs w:val="28"/>
          <w:lang w:val="kk-KZ"/>
        </w:rPr>
        <w:t>Жалпы білім беруде математика пәнінің алатын орны және рөлі.</w:t>
      </w:r>
    </w:p>
    <w:p w:rsidR="0001745B" w:rsidRPr="00916CF2" w:rsidRDefault="0001745B"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 әдістемесі пәні</w:t>
      </w:r>
      <w:r w:rsidR="00916CF2" w:rsidRPr="00916CF2">
        <w:rPr>
          <w:rFonts w:ascii="Times New Roman" w:hAnsi="Times New Roman" w:cs="Times New Roman"/>
          <w:sz w:val="28"/>
          <w:szCs w:val="28"/>
          <w:lang w:val="kk-KZ"/>
        </w:rPr>
        <w:t>.</w:t>
      </w:r>
      <w:r w:rsidR="00916CF2">
        <w:rPr>
          <w:rFonts w:ascii="Times New Roman" w:hAnsi="Times New Roman" w:cs="Times New Roman"/>
          <w:sz w:val="28"/>
          <w:szCs w:val="28"/>
          <w:lang w:val="kk-KZ"/>
        </w:rPr>
        <w:t xml:space="preserve"> </w:t>
      </w:r>
      <w:r w:rsidRPr="00916CF2">
        <w:rPr>
          <w:rFonts w:ascii="Times New Roman" w:hAnsi="Times New Roman" w:cs="Times New Roman"/>
          <w:sz w:val="28"/>
          <w:szCs w:val="28"/>
          <w:lang w:val="kk-KZ"/>
        </w:rPr>
        <w:t>Математиканың ғылым ретінде дамуы. «МОӘ» курсының басқа ғылым салаларымен байланысы. Жалпы білім беретін орта мектепте математиканы оқытудың мақсаты мен міндеттері.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 сабағында оқыту принциптерінің жүзеге асырылуы.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Математиканы оқытудағы дидактикалық принциптер: оқу мен тәрбиенің бірлігі принципі; ғылымилық; сапалылық және белсенділік принципі; жүйелілік және бірізділік принципі; түсініктілік принципі; көрнекілік принципі; дербес ерекшеліктерді ескеру принцип;. білімнің баяндылығы принципі.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оқытудың  әдістері мен формалары.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Оқыту әдістері жайындағы жалпы түсінік.Математиканы оқытудың ғылыми әдістері: бақылау мен тәжірибе, салыстыру мен аналогия, жалпылау және абстракциялау, индукция және дедукция, анализ бен синтез. Оқытудың дәстүрлі әдістері: әңгімелеу, әңгімелесу, түсіндіру, дәріс.</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w:t>
      </w:r>
      <w:r w:rsidR="00916CF2" w:rsidRPr="00916CF2">
        <w:rPr>
          <w:rFonts w:ascii="Times New Roman" w:hAnsi="Times New Roman" w:cs="Times New Roman"/>
          <w:b/>
          <w:sz w:val="28"/>
          <w:szCs w:val="28"/>
          <w:lang w:val="kk-KZ"/>
        </w:rPr>
        <w:t>атематиканы оқытуды ұйымдастыру.</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 xml:space="preserve">Сабақ және оның түрлері. Сабақтың құрылымы. Математика сабағына қойылатын негізгі талаптар. </w:t>
      </w:r>
      <w:r w:rsidRPr="00916CF2">
        <w:rPr>
          <w:rFonts w:ascii="Times New Roman" w:hAnsi="Times New Roman" w:cs="Times New Roman"/>
          <w:sz w:val="28"/>
          <w:szCs w:val="28"/>
          <w:lang w:val="kk-KZ"/>
        </w:rPr>
        <w:lastRenderedPageBreak/>
        <w:t>Ұзақ және орта мерзімді жоспарлау. Сабақ конспектісін дайындау(қысқа мерзімді жоспарлау).</w:t>
      </w:r>
    </w:p>
    <w:p w:rsidR="00D22F50" w:rsidRPr="00D22F50" w:rsidRDefault="00D22F50" w:rsidP="00916CF2">
      <w:pPr>
        <w:tabs>
          <w:tab w:val="left" w:pos="426"/>
        </w:tabs>
        <w:jc w:val="both"/>
        <w:rPr>
          <w:rFonts w:ascii="Times New Roman" w:hAnsi="Times New Roman" w:cs="Times New Roman"/>
          <w:sz w:val="28"/>
          <w:szCs w:val="28"/>
          <w:lang w:val="kk-KZ"/>
        </w:rPr>
      </w:pP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 процесіндегі ойлау формалары.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Математикалық ұғымдар: ұғымының мазмұны, көлемі, тегі. Математикалық пікірлер мен ой қорытулар.</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оқытудағы есептің орны және функциялары.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Математикалық есептердің мәні. Есептердің дидактикалық мақсаты. Математика есептерін шығаруды үйрету әдістері.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оқытуда оқушылардың өзіндік жұмыстарын ұйымдастыру.</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Оқыту процесінде өзіндік жұмыстың алатын орны. Математика сабағындағы ұйымдастырылатын өзіндік жұмыстың түрлері мен мақсаты. Өзіндік жұмыстарға қойылатын әдістемелік талаптар.</w:t>
      </w:r>
    </w:p>
    <w:p w:rsidR="00D22F50" w:rsidRPr="00BD1AED" w:rsidRDefault="00BD1AED" w:rsidP="00916CF2">
      <w:pPr>
        <w:pStyle w:val="a3"/>
        <w:numPr>
          <w:ilvl w:val="0"/>
          <w:numId w:val="6"/>
        </w:numPr>
        <w:tabs>
          <w:tab w:val="left" w:pos="426"/>
        </w:tabs>
        <w:ind w:left="0" w:firstLine="0"/>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Жаңа технологиялармен оларды пәндерді оқытуда қолдану ерекшеліктері. </w:t>
      </w:r>
      <w:r w:rsidRPr="00BD1AED">
        <w:rPr>
          <w:rFonts w:ascii="Times New Roman" w:hAnsi="Times New Roman" w:cs="Times New Roman"/>
          <w:sz w:val="28"/>
          <w:szCs w:val="28"/>
          <w:lang w:val="kk-KZ"/>
        </w:rPr>
        <w:t>Жобалау технологиясы. Ойын технологиясы. Кейс технологиясы.</w:t>
      </w:r>
    </w:p>
    <w:p w:rsidR="00BA36A0" w:rsidRPr="00034EB4" w:rsidRDefault="00BD1AED"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 xml:space="preserve">Математикаға арналған жаңартылған мектеп оқулықтары. </w:t>
      </w:r>
      <w:r w:rsidR="007572BA" w:rsidRPr="00034EB4">
        <w:rPr>
          <w:rFonts w:ascii="Times New Roman" w:hAnsi="Times New Roman" w:cs="Times New Roman"/>
          <w:color w:val="000000" w:themeColor="text1"/>
          <w:sz w:val="28"/>
          <w:szCs w:val="28"/>
          <w:lang w:val="kk-KZ"/>
        </w:rPr>
        <w:t>Жаңартылған білім мазмұнына сай оқулықтар мазмұны және құрылымына койылатын талаптар</w:t>
      </w:r>
      <w:r w:rsidRPr="00034EB4">
        <w:rPr>
          <w:rFonts w:ascii="Times New Roman" w:hAnsi="Times New Roman" w:cs="Times New Roman"/>
          <w:color w:val="000000" w:themeColor="text1"/>
          <w:sz w:val="28"/>
          <w:szCs w:val="28"/>
          <w:lang w:val="kk-KZ"/>
        </w:rPr>
        <w:t>.</w:t>
      </w:r>
    </w:p>
    <w:p w:rsidR="00D22F50" w:rsidRPr="00034EB4" w:rsidRDefault="00BA36A0"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 xml:space="preserve">Жаңа бағдарламадағы кәзіргі заманғы оқыту әдістерімен модульдері. </w:t>
      </w:r>
      <w:r w:rsidRPr="00034EB4">
        <w:rPr>
          <w:rFonts w:ascii="Times New Roman" w:hAnsi="Times New Roman" w:cs="Times New Roman"/>
          <w:color w:val="000000" w:themeColor="text1"/>
          <w:sz w:val="28"/>
          <w:szCs w:val="28"/>
          <w:lang w:val="kk-KZ"/>
        </w:rPr>
        <w:t>Уақыт талабына сай оқыту әдістерінің түрлері. Олардың дәстүрлі әдістерден ерекшелігі.</w:t>
      </w:r>
    </w:p>
    <w:p w:rsidR="00D22F50" w:rsidRPr="00034EB4" w:rsidRDefault="00D22F50"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Шағын жинақталған мектептердің ерекшелігі</w:t>
      </w:r>
      <w:r w:rsidR="00200B1A" w:rsidRPr="00034EB4">
        <w:rPr>
          <w:rFonts w:ascii="Times New Roman" w:hAnsi="Times New Roman" w:cs="Times New Roman"/>
          <w:b/>
          <w:color w:val="000000" w:themeColor="text1"/>
          <w:sz w:val="28"/>
          <w:szCs w:val="28"/>
          <w:lang w:val="kk-KZ"/>
        </w:rPr>
        <w:t xml:space="preserve">. </w:t>
      </w:r>
      <w:r w:rsidRPr="00034EB4">
        <w:rPr>
          <w:rFonts w:ascii="Times New Roman" w:hAnsi="Times New Roman" w:cs="Times New Roman"/>
          <w:color w:val="000000" w:themeColor="text1"/>
          <w:sz w:val="28"/>
          <w:szCs w:val="28"/>
          <w:lang w:val="kk-KZ"/>
        </w:rPr>
        <w:t>Еліміздегі шағын жинақталған мектептер жайы. ШЖМ оқытуды ұйымдастыру және жүргізу ерекшеліктері.</w:t>
      </w:r>
    </w:p>
    <w:p w:rsidR="00D22F50" w:rsidRPr="00034EB4" w:rsidRDefault="002C75AB"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 xml:space="preserve">Математиканы оқытуды ұйымдастыру. </w:t>
      </w:r>
      <w:r w:rsidRPr="00034EB4">
        <w:rPr>
          <w:rFonts w:ascii="Times New Roman" w:eastAsia="Times New Roman" w:hAnsi="Times New Roman" w:cs="Times New Roman"/>
          <w:color w:val="000000" w:themeColor="text1"/>
          <w:sz w:val="28"/>
          <w:szCs w:val="28"/>
          <w:lang w:val="kk-KZ"/>
        </w:rPr>
        <w:t>Мұғалімнің сабаққа даярлануы. Математика сабағын талдау.</w:t>
      </w:r>
    </w:p>
    <w:p w:rsidR="00BA36A0" w:rsidRPr="00034EB4" w:rsidRDefault="00BA36A0"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Жаңартылған білім мазмұнындағы мектептегі ерекшелік пен жетістіктер.</w:t>
      </w:r>
      <w:r w:rsidRPr="00034EB4">
        <w:rPr>
          <w:rFonts w:ascii="Times New Roman" w:eastAsia="Times New Roman" w:hAnsi="Times New Roman" w:cs="Times New Roman"/>
          <w:color w:val="000000" w:themeColor="text1"/>
          <w:sz w:val="28"/>
          <w:szCs w:val="28"/>
          <w:lang w:val="kk-KZ"/>
        </w:rPr>
        <w:t xml:space="preserve"> Жаңартылған бағдарламанын жүзеге асырылу жолдары. Бағдарламаның орындалуы.</w:t>
      </w:r>
    </w:p>
    <w:p w:rsidR="00BA36A0" w:rsidRPr="00034EB4" w:rsidRDefault="00DE1CBF"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М</w:t>
      </w:r>
      <w:r w:rsidR="008B2B90" w:rsidRPr="00034EB4">
        <w:rPr>
          <w:rFonts w:ascii="Times New Roman" w:eastAsia="Times New Roman" w:hAnsi="Times New Roman" w:cs="Times New Roman"/>
          <w:b/>
          <w:color w:val="000000" w:themeColor="text1"/>
          <w:sz w:val="28"/>
          <w:szCs w:val="28"/>
          <w:lang w:val="kk-KZ"/>
        </w:rPr>
        <w:t>атематиканы оқытудағы жаңартылған білім бағдарламасы.</w:t>
      </w:r>
      <w:r w:rsidR="00724DE1" w:rsidRPr="00034EB4">
        <w:rPr>
          <w:rFonts w:ascii="Times New Roman" w:eastAsia="Times New Roman" w:hAnsi="Times New Roman" w:cs="Times New Roman"/>
          <w:b/>
          <w:color w:val="000000" w:themeColor="text1"/>
          <w:sz w:val="28"/>
          <w:szCs w:val="28"/>
          <w:lang w:val="kk-KZ"/>
        </w:rPr>
        <w:t xml:space="preserve"> </w:t>
      </w:r>
      <w:r w:rsidR="008B2B90" w:rsidRPr="00034EB4">
        <w:rPr>
          <w:rFonts w:ascii="Times New Roman" w:eastAsia="Times New Roman" w:hAnsi="Times New Roman" w:cs="Times New Roman"/>
          <w:color w:val="000000" w:themeColor="text1"/>
          <w:sz w:val="28"/>
          <w:szCs w:val="28"/>
          <w:lang w:val="kk-KZ"/>
        </w:rPr>
        <w:t>Ұзақ,</w:t>
      </w:r>
      <w:r w:rsidR="00200B1A" w:rsidRPr="00034EB4">
        <w:rPr>
          <w:rFonts w:ascii="Times New Roman" w:eastAsia="Times New Roman" w:hAnsi="Times New Roman" w:cs="Times New Roman"/>
          <w:color w:val="000000" w:themeColor="text1"/>
          <w:sz w:val="28"/>
          <w:szCs w:val="28"/>
          <w:lang w:val="kk-KZ"/>
        </w:rPr>
        <w:t xml:space="preserve"> </w:t>
      </w:r>
      <w:r w:rsidR="008B2B90" w:rsidRPr="00034EB4">
        <w:rPr>
          <w:rFonts w:ascii="Times New Roman" w:eastAsia="Times New Roman" w:hAnsi="Times New Roman" w:cs="Times New Roman"/>
          <w:color w:val="000000" w:themeColor="text1"/>
          <w:sz w:val="28"/>
          <w:szCs w:val="28"/>
          <w:lang w:val="kk-KZ"/>
        </w:rPr>
        <w:t>орта және қысқа мерзімді оқу жоспарлары.</w:t>
      </w:r>
      <w:r w:rsidR="008B2B90" w:rsidRPr="00034EB4">
        <w:rPr>
          <w:rFonts w:ascii="Times New Roman" w:eastAsia="Times New Roman" w:hAnsi="Times New Roman" w:cs="Times New Roman"/>
          <w:b/>
          <w:color w:val="000000" w:themeColor="text1"/>
          <w:sz w:val="28"/>
          <w:szCs w:val="28"/>
          <w:lang w:val="kk-KZ"/>
        </w:rPr>
        <w:t xml:space="preserve"> </w:t>
      </w:r>
      <w:r w:rsidR="00BA36A0" w:rsidRPr="00034EB4">
        <w:rPr>
          <w:rFonts w:ascii="Times New Roman" w:eastAsia="Times New Roman" w:hAnsi="Times New Roman" w:cs="Times New Roman"/>
          <w:color w:val="000000" w:themeColor="text1"/>
          <w:sz w:val="28"/>
          <w:szCs w:val="28"/>
          <w:lang w:val="kk-KZ"/>
        </w:rPr>
        <w:t>Құрылымы, ерекшеліктері.</w:t>
      </w:r>
    </w:p>
    <w:p w:rsidR="00D22F50" w:rsidRPr="00034EB4" w:rsidRDefault="00BA36A0"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Жаңартылған орта білім берудегі критериалды бағалау жүйесі.</w:t>
      </w:r>
      <w:r w:rsidRPr="00034EB4">
        <w:rPr>
          <w:rFonts w:ascii="Times New Roman" w:eastAsia="Times New Roman" w:hAnsi="Times New Roman" w:cs="Times New Roman"/>
          <w:color w:val="000000" w:themeColor="text1"/>
          <w:sz w:val="28"/>
          <w:szCs w:val="28"/>
          <w:lang w:val="kk-KZ"/>
        </w:rPr>
        <w:t xml:space="preserve"> Бағалаудың түрлері. Қалыптастыруши және жиынтық бағалауды жүзеге асыру. </w:t>
      </w:r>
    </w:p>
    <w:p w:rsidR="00D22F50" w:rsidRPr="00034EB4" w:rsidRDefault="002C75AB" w:rsidP="00916CF2">
      <w:pPr>
        <w:pStyle w:val="a3"/>
        <w:numPr>
          <w:ilvl w:val="0"/>
          <w:numId w:val="6"/>
        </w:numPr>
        <w:tabs>
          <w:tab w:val="left" w:pos="426"/>
        </w:tabs>
        <w:ind w:left="0" w:firstLine="0"/>
        <w:jc w:val="both"/>
        <w:rPr>
          <w:rFonts w:ascii="Times New Roman" w:eastAsia="Times New Roman" w:hAnsi="Times New Roman" w:cs="Times New Roman"/>
          <w:b/>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 xml:space="preserve">Сандар жүйесін оқыту әдістемесі. </w:t>
      </w:r>
      <w:r w:rsidRPr="00034EB4">
        <w:rPr>
          <w:rFonts w:ascii="Times New Roman" w:eastAsia="Times New Roman" w:hAnsi="Times New Roman" w:cs="Times New Roman"/>
          <w:color w:val="000000" w:themeColor="text1"/>
          <w:sz w:val="28"/>
          <w:szCs w:val="28"/>
          <w:lang w:val="kk-KZ"/>
        </w:rPr>
        <w:t>Сандар ұғымын кеңейту, натурал және бөлшек сандар, рационал сандар, нақты сандар және комплекс сандар.</w:t>
      </w:r>
    </w:p>
    <w:p w:rsidR="00C734F0" w:rsidRPr="00852971" w:rsidRDefault="00C734F0"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sidRPr="00C734F0">
        <w:rPr>
          <w:rFonts w:ascii="Times New Roman" w:eastAsia="Times New Roman" w:hAnsi="Times New Roman" w:cs="Times New Roman"/>
          <w:b/>
          <w:sz w:val="28"/>
          <w:szCs w:val="28"/>
          <w:lang w:val="kk-KZ"/>
        </w:rPr>
        <w:t>Элементар функцияларды оқыту әдістемесі.</w:t>
      </w:r>
      <w:r>
        <w:rPr>
          <w:rFonts w:ascii="Times New Roman" w:eastAsia="Times New Roman" w:hAnsi="Times New Roman" w:cs="Times New Roman"/>
          <w:b/>
          <w:sz w:val="28"/>
          <w:szCs w:val="28"/>
          <w:lang w:val="kk-KZ"/>
        </w:rPr>
        <w:t xml:space="preserve"> </w:t>
      </w:r>
      <w:r w:rsidRPr="00852971">
        <w:rPr>
          <w:rFonts w:ascii="Times New Roman" w:eastAsia="Times New Roman" w:hAnsi="Times New Roman" w:cs="Times New Roman"/>
          <w:sz w:val="28"/>
          <w:szCs w:val="28"/>
          <w:lang w:val="kk-KZ"/>
        </w:rPr>
        <w:t>Сызықтық, квадраттық, тригонометриялық, кері тригонометриялық</w:t>
      </w:r>
      <w:r w:rsidR="00852971" w:rsidRPr="00852971">
        <w:rPr>
          <w:rFonts w:ascii="Times New Roman" w:eastAsia="Times New Roman" w:hAnsi="Times New Roman" w:cs="Times New Roman"/>
          <w:sz w:val="28"/>
          <w:szCs w:val="28"/>
          <w:lang w:val="kk-KZ"/>
        </w:rPr>
        <w:t>, көрсеткіштік және логарифмдік функциялар.</w:t>
      </w:r>
    </w:p>
    <w:p w:rsidR="002C75AB" w:rsidRDefault="002C75AB"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Мектеп математика курсында теңдеулер теңсіздіктер және олардың жүйелерін оқыту әдістемесі. </w:t>
      </w:r>
      <w:r w:rsidRPr="002C75AB">
        <w:rPr>
          <w:rFonts w:ascii="Times New Roman" w:eastAsia="Times New Roman" w:hAnsi="Times New Roman" w:cs="Times New Roman"/>
          <w:sz w:val="28"/>
          <w:szCs w:val="28"/>
          <w:lang w:val="kk-KZ"/>
        </w:rPr>
        <w:t>Теңдеулер мен теңсіздік туралы негізгі ұғымдар</w:t>
      </w:r>
      <w:r>
        <w:rPr>
          <w:rFonts w:ascii="Times New Roman" w:eastAsia="Times New Roman" w:hAnsi="Times New Roman" w:cs="Times New Roman"/>
          <w:sz w:val="28"/>
          <w:szCs w:val="28"/>
          <w:lang w:val="kk-KZ"/>
        </w:rPr>
        <w:t xml:space="preserve">, оларды оқытып үйретудің </w:t>
      </w:r>
      <w:r w:rsidRPr="002C75AB">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кезеңдері.</w:t>
      </w:r>
    </w:p>
    <w:p w:rsidR="002C75AB" w:rsidRDefault="002C75AB"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lastRenderedPageBreak/>
        <w:t>Мәтінді есептерді оқыту әдістемесі.</w:t>
      </w:r>
      <w:r>
        <w:rPr>
          <w:rFonts w:ascii="Times New Roman" w:eastAsia="Times New Roman" w:hAnsi="Times New Roman" w:cs="Times New Roman"/>
          <w:sz w:val="28"/>
          <w:szCs w:val="28"/>
          <w:lang w:val="kk-KZ"/>
        </w:rPr>
        <w:t xml:space="preserve"> Сандық тәуелділіктерге арналған, прогрессияға арналған, қозғалысқа арналған, бірлесіп жасалынатын жұмысқа арналған есептер.</w:t>
      </w:r>
    </w:p>
    <w:p w:rsidR="00C734F0" w:rsidRPr="00C734F0" w:rsidRDefault="00C734F0"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Pr>
          <w:rFonts w:ascii="Times New Roman" w:eastAsia="Times New Roman" w:hAnsi="Times New Roman" w:cs="Times New Roman"/>
          <w:b/>
          <w:color w:val="auto"/>
          <w:sz w:val="28"/>
          <w:szCs w:val="28"/>
          <w:lang w:val="kk-KZ"/>
        </w:rPr>
        <w:t xml:space="preserve"> </w:t>
      </w:r>
      <w:r w:rsidRPr="00170889">
        <w:rPr>
          <w:rFonts w:ascii="Times New Roman" w:eastAsia="Times New Roman" w:hAnsi="Times New Roman" w:cs="Times New Roman"/>
          <w:b/>
          <w:color w:val="auto"/>
          <w:sz w:val="28"/>
          <w:szCs w:val="28"/>
          <w:lang w:val="kk-KZ"/>
        </w:rPr>
        <w:t>Тригонометрияны оқыту әдістемесі.</w:t>
      </w:r>
      <w:r>
        <w:rPr>
          <w:rFonts w:ascii="Times New Roman" w:eastAsia="Times New Roman" w:hAnsi="Times New Roman" w:cs="Times New Roman"/>
          <w:b/>
          <w:color w:val="auto"/>
          <w:sz w:val="28"/>
          <w:szCs w:val="28"/>
          <w:lang w:val="kk-KZ"/>
        </w:rPr>
        <w:t xml:space="preserve"> </w:t>
      </w:r>
      <w:r w:rsidRPr="00C734F0">
        <w:rPr>
          <w:rFonts w:ascii="Times New Roman" w:eastAsia="Times New Roman" w:hAnsi="Times New Roman" w:cs="Times New Roman"/>
          <w:color w:val="auto"/>
          <w:sz w:val="28"/>
          <w:szCs w:val="28"/>
          <w:lang w:val="kk-KZ"/>
        </w:rPr>
        <w:t>Тригонометриялық өрнектер, теңдеулер, теңсіздіктер.</w:t>
      </w:r>
    </w:p>
    <w:p w:rsidR="00C734F0" w:rsidRDefault="0085297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Pr>
          <w:rFonts w:ascii="Times New Roman" w:eastAsia="Times New Roman" w:hAnsi="Times New Roman" w:cs="Times New Roman"/>
          <w:b/>
          <w:color w:val="auto"/>
          <w:sz w:val="28"/>
          <w:szCs w:val="28"/>
          <w:lang w:val="kk-KZ"/>
        </w:rPr>
        <w:t xml:space="preserve">Көрсеткіштік және логарифмдік теңдеулерді оқыту әдістемесі. </w:t>
      </w:r>
      <w:r>
        <w:rPr>
          <w:rFonts w:ascii="Times New Roman" w:eastAsia="Times New Roman" w:hAnsi="Times New Roman" w:cs="Times New Roman"/>
          <w:color w:val="auto"/>
          <w:sz w:val="28"/>
          <w:szCs w:val="28"/>
          <w:lang w:val="kk-KZ"/>
        </w:rPr>
        <w:t>Көрсеткіштік теңдеулер мен теңсіздіктер, логарифмдік теңдеулер мен теңсіздіктер.</w:t>
      </w:r>
    </w:p>
    <w:p w:rsidR="002C75AB" w:rsidRPr="00852971" w:rsidRDefault="002C75AB"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Pr>
          <w:rFonts w:ascii="Times New Roman" w:eastAsia="Times New Roman" w:hAnsi="Times New Roman" w:cs="Times New Roman"/>
          <w:b/>
          <w:color w:val="auto"/>
          <w:sz w:val="28"/>
          <w:szCs w:val="28"/>
          <w:lang w:val="kk-KZ"/>
        </w:rPr>
        <w:t xml:space="preserve"> </w:t>
      </w:r>
      <w:r w:rsidRPr="00170889">
        <w:rPr>
          <w:rFonts w:ascii="Times New Roman" w:eastAsia="Times New Roman" w:hAnsi="Times New Roman" w:cs="Times New Roman"/>
          <w:b/>
          <w:color w:val="auto"/>
          <w:sz w:val="28"/>
          <w:szCs w:val="28"/>
          <w:lang w:val="kk-KZ"/>
        </w:rPr>
        <w:t xml:space="preserve">Алгебра және анализ бастамаларын оқыту әдістемесі. </w:t>
      </w:r>
      <w:r w:rsidRPr="00170889">
        <w:rPr>
          <w:rFonts w:ascii="Times New Roman" w:eastAsia="Times New Roman" w:hAnsi="Times New Roman" w:cs="Times New Roman"/>
          <w:color w:val="auto"/>
          <w:sz w:val="28"/>
          <w:szCs w:val="28"/>
          <w:lang w:val="kk-KZ"/>
        </w:rPr>
        <w:t>Алгебра курсын оқыту әдістемесі. Анализ бастамаларын оқыту әдістемесі.</w:t>
      </w:r>
    </w:p>
    <w:p w:rsidR="00852971" w:rsidRPr="00CF1401" w:rsidRDefault="0085297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sidRPr="00CF1401">
        <w:rPr>
          <w:rFonts w:ascii="Times New Roman" w:eastAsia="Times New Roman" w:hAnsi="Times New Roman" w:cs="Times New Roman"/>
          <w:b/>
          <w:color w:val="auto"/>
          <w:sz w:val="28"/>
          <w:szCs w:val="28"/>
          <w:lang w:val="kk-KZ"/>
        </w:rPr>
        <w:t>Планиметрия  курсын оқыту әдістемесі</w:t>
      </w:r>
      <w:r w:rsidRPr="00CF1401">
        <w:rPr>
          <w:rFonts w:ascii="Times New Roman" w:eastAsia="Times New Roman" w:hAnsi="Times New Roman" w:cs="Times New Roman"/>
          <w:color w:val="auto"/>
          <w:sz w:val="28"/>
          <w:szCs w:val="28"/>
          <w:lang w:val="kk-KZ"/>
        </w:rPr>
        <w:t xml:space="preserve">. </w:t>
      </w:r>
      <w:r w:rsidR="00CF1401" w:rsidRPr="00CF1401">
        <w:rPr>
          <w:rFonts w:ascii="Times New Roman" w:eastAsia="Times New Roman" w:hAnsi="Times New Roman" w:cs="Times New Roman"/>
          <w:color w:val="auto"/>
          <w:sz w:val="28"/>
          <w:szCs w:val="28"/>
          <w:lang w:val="kk-KZ"/>
        </w:rPr>
        <w:t>Үшбұрыш және оның тамаша сызықтары, төртбұрыш және олардың түрлері</w:t>
      </w:r>
      <w:r w:rsidR="00CF1401">
        <w:rPr>
          <w:rFonts w:ascii="Times New Roman" w:eastAsia="Times New Roman" w:hAnsi="Times New Roman" w:cs="Times New Roman"/>
          <w:b/>
          <w:color w:val="auto"/>
          <w:sz w:val="28"/>
          <w:szCs w:val="28"/>
          <w:lang w:val="kk-KZ"/>
        </w:rPr>
        <w:t>.</w:t>
      </w:r>
    </w:p>
    <w:p w:rsidR="00852971" w:rsidRPr="00CF1401" w:rsidRDefault="00CF140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sidRPr="00CF1401">
        <w:rPr>
          <w:rFonts w:ascii="Times New Roman" w:eastAsia="Times New Roman" w:hAnsi="Times New Roman" w:cs="Times New Roman"/>
          <w:b/>
          <w:color w:val="auto"/>
          <w:sz w:val="28"/>
          <w:szCs w:val="28"/>
          <w:lang w:val="kk-KZ"/>
        </w:rPr>
        <w:t>Планиметрия  курсын</w:t>
      </w:r>
      <w:r>
        <w:rPr>
          <w:rFonts w:ascii="Times New Roman" w:eastAsia="Times New Roman" w:hAnsi="Times New Roman" w:cs="Times New Roman"/>
          <w:b/>
          <w:color w:val="auto"/>
          <w:sz w:val="28"/>
          <w:szCs w:val="28"/>
          <w:lang w:val="kk-KZ"/>
        </w:rPr>
        <w:t>дағы векторларды</w:t>
      </w:r>
      <w:r w:rsidRPr="00CF1401">
        <w:rPr>
          <w:rFonts w:ascii="Times New Roman" w:eastAsia="Times New Roman" w:hAnsi="Times New Roman" w:cs="Times New Roman"/>
          <w:b/>
          <w:color w:val="auto"/>
          <w:sz w:val="28"/>
          <w:szCs w:val="28"/>
          <w:lang w:val="kk-KZ"/>
        </w:rPr>
        <w:t xml:space="preserve"> оқыту әдістемесі</w:t>
      </w:r>
      <w:r>
        <w:rPr>
          <w:rFonts w:ascii="Times New Roman" w:eastAsia="Times New Roman" w:hAnsi="Times New Roman" w:cs="Times New Roman"/>
          <w:b/>
          <w:color w:val="auto"/>
          <w:sz w:val="28"/>
          <w:szCs w:val="28"/>
          <w:lang w:val="kk-KZ"/>
        </w:rPr>
        <w:t xml:space="preserve">. </w:t>
      </w:r>
      <w:r w:rsidRPr="00CF1401">
        <w:rPr>
          <w:rFonts w:ascii="Times New Roman" w:eastAsia="Times New Roman" w:hAnsi="Times New Roman" w:cs="Times New Roman"/>
          <w:color w:val="auto"/>
          <w:sz w:val="28"/>
          <w:szCs w:val="28"/>
          <w:lang w:val="kk-KZ"/>
        </w:rPr>
        <w:t>Вектордың анықтамасы, координаттары және оларға амалдар қолдану.</w:t>
      </w:r>
      <w:r>
        <w:rPr>
          <w:rFonts w:ascii="Times New Roman" w:eastAsia="Times New Roman" w:hAnsi="Times New Roman" w:cs="Times New Roman"/>
          <w:color w:val="auto"/>
          <w:sz w:val="28"/>
          <w:szCs w:val="28"/>
          <w:lang w:val="kk-KZ"/>
        </w:rPr>
        <w:t xml:space="preserve"> Екі вектордың скалярлық көбейтіндісі.</w:t>
      </w:r>
    </w:p>
    <w:p w:rsidR="00CF1401" w:rsidRPr="00CF1401" w:rsidRDefault="00CF1401"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sidRPr="00CF1401">
        <w:rPr>
          <w:rFonts w:ascii="Times New Roman" w:eastAsia="Times New Roman" w:hAnsi="Times New Roman" w:cs="Times New Roman"/>
          <w:b/>
          <w:color w:val="auto"/>
          <w:sz w:val="28"/>
          <w:szCs w:val="28"/>
          <w:lang w:val="kk-KZ"/>
        </w:rPr>
        <w:t>Шеңбер және</w:t>
      </w:r>
      <w:r>
        <w:rPr>
          <w:rFonts w:ascii="Times New Roman" w:eastAsia="Times New Roman" w:hAnsi="Times New Roman" w:cs="Times New Roman"/>
          <w:b/>
          <w:color w:val="auto"/>
          <w:sz w:val="28"/>
          <w:szCs w:val="28"/>
          <w:lang w:val="kk-KZ"/>
        </w:rPr>
        <w:t xml:space="preserve"> дөңгелек,</w:t>
      </w:r>
      <w:r w:rsidRPr="00CF1401">
        <w:rPr>
          <w:rFonts w:ascii="Times New Roman" w:eastAsia="Times New Roman" w:hAnsi="Times New Roman" w:cs="Times New Roman"/>
          <w:b/>
          <w:color w:val="auto"/>
          <w:sz w:val="28"/>
          <w:szCs w:val="28"/>
          <w:lang w:val="kk-KZ"/>
        </w:rPr>
        <w:t xml:space="preserve"> олардың бөліктерін оқыту әдістемесі.</w:t>
      </w:r>
      <w:r>
        <w:rPr>
          <w:rFonts w:ascii="Times New Roman" w:eastAsia="Times New Roman" w:hAnsi="Times New Roman" w:cs="Times New Roman"/>
          <w:color w:val="auto"/>
          <w:sz w:val="28"/>
          <w:szCs w:val="28"/>
          <w:lang w:val="kk-KZ"/>
        </w:rPr>
        <w:t xml:space="preserve"> Шеңберге жүргізілген жанама және қиюшы. Сектор және сегмент.</w:t>
      </w:r>
    </w:p>
    <w:p w:rsidR="002C75AB" w:rsidRPr="00541535" w:rsidRDefault="00CF1401"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Стереометрия</w:t>
      </w:r>
      <w:r w:rsidRPr="00CF1401">
        <w:rPr>
          <w:rFonts w:ascii="Times New Roman" w:eastAsia="Times New Roman" w:hAnsi="Times New Roman" w:cs="Times New Roman"/>
          <w:b/>
          <w:color w:val="auto"/>
          <w:sz w:val="28"/>
          <w:szCs w:val="28"/>
          <w:lang w:val="kk-KZ"/>
        </w:rPr>
        <w:t xml:space="preserve"> курсын оқыту әдістемесі.</w:t>
      </w:r>
      <w:r>
        <w:rPr>
          <w:rFonts w:ascii="Times New Roman" w:eastAsia="Times New Roman" w:hAnsi="Times New Roman" w:cs="Times New Roman"/>
          <w:b/>
          <w:color w:val="auto"/>
          <w:sz w:val="28"/>
          <w:szCs w:val="28"/>
          <w:lang w:val="kk-KZ"/>
        </w:rPr>
        <w:t xml:space="preserve"> </w:t>
      </w:r>
      <w:r>
        <w:rPr>
          <w:rFonts w:ascii="Times New Roman" w:eastAsia="Times New Roman" w:hAnsi="Times New Roman" w:cs="Times New Roman"/>
          <w:color w:val="auto"/>
          <w:sz w:val="28"/>
          <w:szCs w:val="28"/>
          <w:lang w:val="kk-KZ"/>
        </w:rPr>
        <w:t xml:space="preserve">Стереометрия аксиомалары. </w:t>
      </w:r>
      <w:r w:rsidR="00541535">
        <w:rPr>
          <w:rFonts w:ascii="Times New Roman" w:eastAsia="Times New Roman" w:hAnsi="Times New Roman" w:cs="Times New Roman"/>
          <w:color w:val="auto"/>
          <w:sz w:val="28"/>
          <w:szCs w:val="28"/>
          <w:lang w:val="kk-KZ"/>
        </w:rPr>
        <w:t>Кеңістіктегі түзулер мен жазықтықтардың өзара орналасуы.</w:t>
      </w:r>
    </w:p>
    <w:p w:rsidR="00541535"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Көпжақтарды оқыту әдістемесі.</w:t>
      </w:r>
      <w:r>
        <w:rPr>
          <w:rFonts w:ascii="Times New Roman" w:eastAsia="Times New Roman" w:hAnsi="Times New Roman" w:cs="Times New Roman"/>
          <w:sz w:val="28"/>
          <w:szCs w:val="28"/>
          <w:lang w:val="kk-KZ"/>
        </w:rPr>
        <w:t xml:space="preserve"> Призманың түрлері. Пирамида және қиық пирамида.</w:t>
      </w:r>
    </w:p>
    <w:p w:rsidR="00541535"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Айналу денелерін оқыту әдістемесі.</w:t>
      </w:r>
      <w:r>
        <w:rPr>
          <w:rFonts w:ascii="Times New Roman" w:eastAsia="Times New Roman" w:hAnsi="Times New Roman" w:cs="Times New Roman"/>
          <w:sz w:val="28"/>
          <w:szCs w:val="28"/>
          <w:lang w:val="kk-KZ"/>
        </w:rPr>
        <w:t xml:space="preserve"> Цилиндр, конус, қиық конус және олардың көлемдері. </w:t>
      </w:r>
    </w:p>
    <w:p w:rsidR="00541535" w:rsidRPr="00CF1401"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Шар және оның бөліктерін оқыту әдістемесі.</w:t>
      </w:r>
      <w:r>
        <w:rPr>
          <w:rFonts w:ascii="Times New Roman" w:eastAsia="Times New Roman" w:hAnsi="Times New Roman" w:cs="Times New Roman"/>
          <w:sz w:val="28"/>
          <w:szCs w:val="28"/>
          <w:lang w:val="kk-KZ"/>
        </w:rPr>
        <w:t xml:space="preserve"> Сфера, оның ауданы, шар және оның бөліктерінің көлемі.</w:t>
      </w:r>
    </w:p>
    <w:p w:rsidR="00D22F50" w:rsidRPr="00D22F50" w:rsidRDefault="00D22F50" w:rsidP="002C75AB">
      <w:pPr>
        <w:pStyle w:val="a3"/>
        <w:ind w:left="1440"/>
        <w:jc w:val="both"/>
        <w:rPr>
          <w:rFonts w:ascii="Times New Roman" w:hAnsi="Times New Roman" w:cs="Times New Roman"/>
          <w:sz w:val="28"/>
          <w:szCs w:val="28"/>
          <w:lang w:val="kk-KZ"/>
        </w:rPr>
      </w:pPr>
    </w:p>
    <w:p w:rsidR="003B290E" w:rsidRDefault="003B290E" w:rsidP="003B290E">
      <w:pPr>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Pr="009D5197">
        <w:rPr>
          <w:rFonts w:ascii="Times New Roman" w:hAnsi="Times New Roman" w:cs="Times New Roman"/>
          <w:b/>
          <w:sz w:val="28"/>
          <w:szCs w:val="28"/>
          <w:lang w:val="kk-KZ"/>
        </w:rPr>
        <w:t xml:space="preserve"> </w:t>
      </w:r>
      <w:r w:rsidR="009A1607">
        <w:rPr>
          <w:rFonts w:ascii="Times New Roman" w:hAnsi="Times New Roman" w:cs="Times New Roman"/>
          <w:b/>
          <w:sz w:val="28"/>
          <w:szCs w:val="28"/>
          <w:lang w:val="kk-KZ"/>
        </w:rPr>
        <w:t>МОДУЛЬ</w:t>
      </w:r>
      <w:r>
        <w:rPr>
          <w:rFonts w:ascii="Times New Roman" w:hAnsi="Times New Roman" w:cs="Times New Roman"/>
          <w:b/>
          <w:sz w:val="28"/>
          <w:szCs w:val="28"/>
          <w:lang w:val="kk-KZ"/>
        </w:rPr>
        <w:t>.</w:t>
      </w:r>
      <w:r w:rsidRPr="009D5197">
        <w:rPr>
          <w:rFonts w:ascii="Times New Roman" w:hAnsi="Times New Roman" w:cs="Times New Roman"/>
          <w:b/>
          <w:sz w:val="28"/>
          <w:szCs w:val="28"/>
          <w:lang w:val="kk-KZ"/>
        </w:rPr>
        <w:t xml:space="preserve"> «</w:t>
      </w:r>
      <w:r w:rsidR="00EF5FAD" w:rsidRPr="00E20ECA">
        <w:rPr>
          <w:rFonts w:ascii="Times New Roman" w:hAnsi="Times New Roman" w:cs="Times New Roman"/>
          <w:b/>
          <w:sz w:val="28"/>
          <w:szCs w:val="28"/>
          <w:lang w:val="kk-KZ"/>
        </w:rPr>
        <w:t>Информатиканы оқыту әдістемесі</w:t>
      </w:r>
      <w:r w:rsidR="00D96FFE">
        <w:rPr>
          <w:rFonts w:ascii="Times New Roman" w:hAnsi="Times New Roman" w:cs="Times New Roman"/>
          <w:b/>
          <w:sz w:val="28"/>
          <w:szCs w:val="28"/>
          <w:lang w:val="kk-KZ"/>
        </w:rPr>
        <w:t>»</w:t>
      </w:r>
    </w:p>
    <w:p w:rsidR="003B290E" w:rsidRPr="009D5197" w:rsidRDefault="003B290E" w:rsidP="003B290E">
      <w:pPr>
        <w:jc w:val="center"/>
        <w:rPr>
          <w:rFonts w:ascii="Times New Roman" w:hAnsi="Times New Roman" w:cs="Times New Roman"/>
          <w:b/>
          <w:sz w:val="28"/>
          <w:szCs w:val="28"/>
          <w:lang w:val="kk-KZ"/>
        </w:rPr>
      </w:pP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 Қазақстан Республикасында білім мазмұнын жаңартудың алғышарттары қандай.</w:t>
      </w:r>
      <w:r w:rsidRPr="00EF5FAD">
        <w:rPr>
          <w:rFonts w:ascii="Times New Roman" w:eastAsia="MS Gothic" w:hAnsi="Times New Roman" w:cs="Times New Roman"/>
          <w:color w:val="auto"/>
          <w:sz w:val="28"/>
          <w:szCs w:val="28"/>
          <w:lang w:val="kk-KZ"/>
        </w:rPr>
        <w:t xml:space="preserve"> Әлемдегі өзгерістер. Мектептен не күтеміз. Ұлттық білім беру саясатына шолу: Қазақстандағы жалпы орта білім сапасын талдау.</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2. Мектеп информатика курсының жаңартылған білім мазмұндағы оқу жоспарының құрылымы мен ерекшеліктері қандай?</w:t>
      </w:r>
      <w:r w:rsidRPr="00EF5FAD">
        <w:rPr>
          <w:rFonts w:ascii="Times New Roman" w:eastAsia="MS Gothic" w:hAnsi="Times New Roman" w:cs="Times New Roman"/>
          <w:color w:val="auto"/>
          <w:sz w:val="28"/>
          <w:szCs w:val="28"/>
          <w:lang w:val="kk-KZ"/>
        </w:rPr>
        <w:t xml:space="preserve"> Информатикадағы жаңартылған білім беру мазмұны. Оқу орындарына күтілетін нәтижелер. Білім парадигмасының жаңаруы. Орта білім беру мазмұнын жаңарту үшін қолданылатын негізгі құжаттар. Мемлекеттік білім беру стандарты. Білім беру бағдарламалары. Сабақтардағы оқу жоспарларының құрылымы.</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3</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Қазақстан Республикасында жаңартылған білім берудің ерекшелігі және мақсаттары арқылы күтілетін нәтижелерін атаңыз.</w:t>
      </w:r>
      <w:r w:rsidRPr="00EF5FAD">
        <w:rPr>
          <w:rFonts w:ascii="Times New Roman" w:eastAsia="MS Gothic" w:hAnsi="Times New Roman" w:cs="Times New Roman"/>
          <w:color w:val="auto"/>
          <w:sz w:val="28"/>
          <w:szCs w:val="28"/>
          <w:lang w:val="kk-KZ"/>
        </w:rPr>
        <w:t xml:space="preserve"> Білім мазмұнын жаңартудың алғышарттары. Жаңартылған оқу бағдарламалары арасындағы айтарлықтай айырмашылық. Жаңартылған оқу бағдарламаларының білім беру бағыттары. Ұзақ мерзімді жоспар. Орта мерзімді жоспарлар. Қысқа мерзімді жоспар. Орта білім беру мазмұнын жаңарту шеңберінде оқыту мақсаттары арқылы күтілетін нәтижелерге назар аударыңыз.</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lastRenderedPageBreak/>
        <w:t>4</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шеңберінде үш тілде білім беруді енгізу.</w:t>
      </w:r>
      <w:r w:rsidRPr="00EF5FAD">
        <w:rPr>
          <w:rFonts w:ascii="Times New Roman" w:eastAsia="MS Gothic" w:hAnsi="Times New Roman" w:cs="Times New Roman"/>
          <w:color w:val="auto"/>
          <w:sz w:val="28"/>
          <w:szCs w:val="28"/>
          <w:lang w:val="kk-KZ"/>
        </w:rPr>
        <w:t xml:space="preserve"> ҚР ҒМО-да тілдердің мәртебесі және орны. Жаңа оқу бағдарламалары үшін тілдерді оқыту ерекшеліктері. Бір білім беру аймағында, сондай-ақ, интерференц-байланыс коммуникацияларын жүзеге асырғанда, объектілер арасындағы «кесіп тастайтын тақырыптардың» болуы. Оқыту пәндері: қоршаған орта, қауіпсіздік, адамдар, қоғам және т.б.</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5</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аясында білім беру мен оқытудың интеграциясы қалай жүргізіледі</w:t>
      </w:r>
      <w:r w:rsidRPr="00EF5FAD">
        <w:rPr>
          <w:rFonts w:ascii="Times New Roman" w:eastAsia="MS Gothic" w:hAnsi="Times New Roman" w:cs="Times New Roman"/>
          <w:color w:val="auto"/>
          <w:sz w:val="28"/>
          <w:szCs w:val="28"/>
          <w:lang w:val="kk-KZ"/>
        </w:rPr>
        <w:t>? Тәрбие жұмысының негізгі бағыттары. Тәрбиелік жұмысты жүзеге асыру. Қосымша білім (мүдделер шеңбері). Қосымша сабақтар.</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6</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шеңберінде белсенді оқытудың әдістері қалай жүзеге асады?</w:t>
      </w:r>
      <w:r w:rsidRPr="00EF5FAD">
        <w:rPr>
          <w:rFonts w:ascii="Times New Roman" w:eastAsia="MS Gothic" w:hAnsi="Times New Roman" w:cs="Times New Roman"/>
          <w:color w:val="auto"/>
          <w:sz w:val="28"/>
          <w:szCs w:val="28"/>
          <w:lang w:val="kk-KZ"/>
        </w:rPr>
        <w:t xml:space="preserve"> Сын тұрғысынан ойлауды дамыту технологиясының дидактикалық ерекшеліктері. Сыни ойлау технологиясын қолданатын сабақтың түрлері.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7. Жаңартылған білім мазмұны бойынша информатика пәнінен оқу бағдарламасының ерекшелігі?</w:t>
      </w:r>
      <w:r w:rsidRPr="00EF5FAD">
        <w:rPr>
          <w:rFonts w:ascii="Times New Roman" w:eastAsia="MS Gothic" w:hAnsi="Times New Roman" w:cs="Times New Roman"/>
          <w:color w:val="auto"/>
          <w:sz w:val="28"/>
          <w:szCs w:val="28"/>
          <w:lang w:val="kk-KZ"/>
        </w:rPr>
        <w:t xml:space="preserve"> Тұтқындылық қағидасы. Bloom таксономиясының оқу мақсаттарының иерархиясы. Объектілер арасындағы «кесіп тастайтын тақырыптар» болуы. Ұзақ мерзімді, орта мерзімді және қысқа мерзімді жоспарларды қолдана отырып, оқу үдерісін ұйымдастыру. Педагогикалық мақсаттар білім беру деңгейіне және оқу барысында. Оқытудағы жүйелік әрекет.</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8</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Ұзақ мерзімді жоспар.</w:t>
      </w:r>
      <w:r w:rsidRPr="00EF5FAD">
        <w:rPr>
          <w:rFonts w:ascii="Times New Roman" w:eastAsia="MS Gothic" w:hAnsi="Times New Roman" w:cs="Times New Roman"/>
          <w:color w:val="auto"/>
          <w:sz w:val="28"/>
          <w:szCs w:val="28"/>
          <w:lang w:val="kk-KZ"/>
        </w:rPr>
        <w:t xml:space="preserve"> Ұзақ мерзімді жоспардың бөлімдері. Орта мектепте информатика курсына арналған ұзақ мерзімді жоспардың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9</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мерзімді жоспар.</w:t>
      </w:r>
      <w:r w:rsidRPr="00EF5FAD">
        <w:rPr>
          <w:rFonts w:ascii="Times New Roman" w:eastAsia="MS Gothic" w:hAnsi="Times New Roman" w:cs="Times New Roman"/>
          <w:color w:val="auto"/>
          <w:sz w:val="28"/>
          <w:szCs w:val="28"/>
          <w:lang w:val="kk-KZ"/>
        </w:rPr>
        <w:t xml:space="preserve"> Орта мерзімді жоспардың бөлімдері. Орта мектептегі информатика курсының орта мерзімді жоспарының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10</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Қысқа мерзімді сабақ жоспары.</w:t>
      </w:r>
      <w:r w:rsidRPr="00EF5FAD">
        <w:rPr>
          <w:rFonts w:ascii="Times New Roman" w:eastAsia="MS Gothic" w:hAnsi="Times New Roman" w:cs="Times New Roman"/>
          <w:color w:val="auto"/>
          <w:sz w:val="28"/>
          <w:szCs w:val="28"/>
          <w:lang w:val="kk-KZ"/>
        </w:rPr>
        <w:t xml:space="preserve"> Қысқа мерзімді жоспардың бөлімдері. Информатика курсына арналған орта мектептегі қысқа мерзімді жоспардың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11</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аясында оқушылардың оқу жетістіктерін бағалау қалай жүргізіледі?</w:t>
      </w:r>
      <w:r w:rsidRPr="00EF5FAD">
        <w:rPr>
          <w:rFonts w:ascii="Times New Roman" w:eastAsia="MS Gothic" w:hAnsi="Times New Roman" w:cs="Times New Roman"/>
          <w:color w:val="auto"/>
          <w:sz w:val="28"/>
          <w:szCs w:val="28"/>
          <w:lang w:val="kk-KZ"/>
        </w:rPr>
        <w:t xml:space="preserve"> Оқытуды ұйымдастыру мен жоспарды түзету үшін студенттің нақты нәтижелерін оқыту бағдарламасын оқытудағы күтілетін нәтижелерімен салыстыру механизмі. Сабақты жоспарлау. Сабақты ұйымдастыру және өткізу. Сабақтың тиімділігі туралы пікірлер алу (бағалау, оқушылардың оқу мақсаттарына қол жеткізу). Сабақты жоспарлау және ұйымдастыруда түзету.</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12</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Сыни тұрғыдан ойлаудың дамыту технологиясының дидактикалық ерекшеліктерін ашыңыз</w:t>
      </w:r>
      <w:r w:rsidRPr="00EF5FAD">
        <w:rPr>
          <w:rFonts w:ascii="Times New Roman" w:eastAsia="MS Gothic" w:hAnsi="Times New Roman" w:cs="Times New Roman"/>
          <w:color w:val="auto"/>
          <w:sz w:val="28"/>
          <w:szCs w:val="28"/>
          <w:lang w:val="kk-KZ"/>
        </w:rPr>
        <w:t xml:space="preserve">. Оқу үрдісінде оқушылардың белсенділігі. Байланыс дағдыларын дамыту. СТОТ әдістерін меңгеру арқылы студенттерді өзін-өзі оқытуға ынталандыру.  Оқушылардың нақты  өмірде кездесетін мәселелерді анықтап және оларды шешу үшін, оқу процесінің мазмұнын нақты өмірлік тапсырмалармен байланыстыру. Материалды ұйымдастыруға арналған графикалық әдістерді қолдану. </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13</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 тұрғысынан ойлау технологиясын қолданатын сабақтың түрлерін көрсетіңіз.</w:t>
      </w:r>
      <w:r w:rsidRPr="00EF5FAD">
        <w:rPr>
          <w:rFonts w:ascii="Times New Roman" w:eastAsia="MS Gothic" w:hAnsi="Times New Roman" w:cs="Times New Roman"/>
          <w:color w:val="auto"/>
          <w:sz w:val="28"/>
          <w:szCs w:val="28"/>
          <w:lang w:val="kk-KZ"/>
        </w:rPr>
        <w:t xml:space="preserve"> Сыни тұрғысынан ойлауды дамыту үшін  әдістерді </w:t>
      </w:r>
      <w:r w:rsidRPr="00EF5FAD">
        <w:rPr>
          <w:rFonts w:ascii="Times New Roman" w:eastAsia="MS Gothic" w:hAnsi="Times New Roman" w:cs="Times New Roman"/>
          <w:color w:val="auto"/>
          <w:sz w:val="28"/>
          <w:szCs w:val="28"/>
          <w:lang w:val="kk-KZ"/>
        </w:rPr>
        <w:lastRenderedPageBreak/>
        <w:t>(стратегияларды) қолданылатын сабақтар. Сабақтың кезеңдері. Мақсатқа жету үшін қолданылатын әдістер.</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14</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Сыни тұрғысынан ойлаудың қандай белгілері бар?</w:t>
      </w:r>
      <w:r w:rsidRPr="00EF5FAD">
        <w:rPr>
          <w:rFonts w:ascii="Times New Roman" w:eastAsia="MS Gothic" w:hAnsi="Times New Roman" w:cs="Times New Roman"/>
          <w:color w:val="auto"/>
          <w:sz w:val="28"/>
          <w:szCs w:val="28"/>
          <w:lang w:val="kk-KZ"/>
        </w:rPr>
        <w:t xml:space="preserve"> СТОТ негізгі контурлары. Сабақтың үш фазалық құрылымы. Оқытушының СТОТ -дағы ролі.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15</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ТжКБ-ның білім беру нәтижелері білім берудің жаңартылған білім мазмұнынның күтілетін нәтижелерімен қаншалықты байланысы бар?</w:t>
      </w:r>
      <w:r w:rsidRPr="00EF5FAD">
        <w:rPr>
          <w:rFonts w:ascii="Times New Roman" w:eastAsia="MS Gothic" w:hAnsi="Times New Roman" w:cs="Times New Roman"/>
          <w:color w:val="auto"/>
          <w:sz w:val="28"/>
          <w:szCs w:val="28"/>
          <w:lang w:val="kk-KZ"/>
        </w:rPr>
        <w:t xml:space="preserve"> Әртүрлі білім салаларында үнемі жаңарып отыратын ақпараттық ағынмен жұмыс істеу мүмкіндігі. Ақпаратты интегралдаудың әртүрлі әдістерін қолдану мүмкіндігі. Сұрақ қою мүмкіндігі, гипотезаны дербес түрде қалыптастыру. Мәселені шешу мүмкіндігі.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16</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Бағалау критерийлері мен дискрипторларды оқыту мақсаты және пәннің оқыту әдістемелік кешеніне дайындау ерекшеліктері қандай.</w:t>
      </w:r>
      <w:r w:rsidRPr="00EF5FAD">
        <w:rPr>
          <w:rFonts w:ascii="Times New Roman" w:eastAsia="MS Gothic" w:hAnsi="Times New Roman" w:cs="Times New Roman"/>
          <w:color w:val="auto"/>
          <w:sz w:val="28"/>
          <w:szCs w:val="28"/>
          <w:lang w:val="kk-KZ"/>
        </w:rPr>
        <w:t xml:space="preserve"> бағалау критерийлері негізінде студенттердің оқу қорытындысы бойынша объективті ақпарат алуға және онымен одан әрі оқу процесін жақсарту үшін қызығушылық танытқан барлық қатысушыларды қамтамасыз ету. Оқу үдерісінде мүмкіндіктер мен бағалау функцияларын кеңейту, үнемі кері байланыс орнатып, бірыңғай стандарттарды, сапа механизмдерін және бағалау құралдарын қалыптастыруға жәрдемдесу арқылы студенттердің тұрақты өзін-өзі жетілдіруіне жағдай жасау, білім беру қызметтерінің сапасы туралы объективті, үздіксіз және сенімді ақпарат беру.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17</w:t>
      </w:r>
      <w:r w:rsidRPr="00EF5FAD">
        <w:rPr>
          <w:rFonts w:ascii="Times New Roman" w:eastAsia="Times New Roman" w:hAnsi="Times New Roman" w:cs="Times New Roman"/>
          <w:color w:val="auto"/>
          <w:sz w:val="28"/>
          <w:szCs w:val="28"/>
          <w:lang w:val="kk-KZ"/>
        </w:rPr>
        <w:t>.</w:t>
      </w:r>
      <w:r w:rsidRPr="00EF5FAD">
        <w:rPr>
          <w:rFonts w:ascii="Times New Roman" w:eastAsia="Times New Roman" w:hAnsi="Times New Roman" w:cs="Times New Roman"/>
          <w:color w:val="auto"/>
          <w:sz w:val="20"/>
          <w:szCs w:val="20"/>
          <w:lang w:val="kk-KZ"/>
        </w:rPr>
        <w:t xml:space="preserve"> </w:t>
      </w:r>
      <w:r w:rsidRPr="00EF5FAD">
        <w:rPr>
          <w:rFonts w:ascii="Times New Roman" w:eastAsia="Times New Roman" w:hAnsi="Times New Roman" w:cs="Times New Roman"/>
          <w:b/>
          <w:color w:val="auto"/>
          <w:sz w:val="28"/>
          <w:szCs w:val="28"/>
          <w:lang w:val="kk-KZ"/>
        </w:rPr>
        <w:t>Оқу үдерісінде (бақылау және есепке алу) оқу нәтижелерін тексеру және бағалау функциялары.</w:t>
      </w:r>
      <w:r w:rsidRPr="00EF5FAD">
        <w:rPr>
          <w:rFonts w:ascii="Times New Roman" w:eastAsia="Times New Roman" w:hAnsi="Times New Roman" w:cs="Times New Roman"/>
          <w:color w:val="auto"/>
          <w:sz w:val="28"/>
          <w:szCs w:val="28"/>
          <w:lang w:val="kk-KZ"/>
        </w:rPr>
        <w:t xml:space="preserve"> Оқу үдерісіндегі оқу нәтижелерін тексеру және бағалау (диагностика және түзету). Тексерудің түрлері мен формалары (ағымдағы, тақырыптық, қорытынды). Бағалау критерийлері (ассимиляция деңгейі, білім мен дағдының сапалық сипаттамалары).</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18</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«Ақпарат» тұжырымдамасын қалыптастыру әдістемесі. Ақпараттың түрлері мен сипаттары.</w:t>
      </w:r>
      <w:r w:rsidRPr="00EF5FAD">
        <w:rPr>
          <w:rFonts w:ascii="Times New Roman" w:eastAsia="Times New Roman" w:hAnsi="Times New Roman" w:cs="Times New Roman"/>
          <w:color w:val="auto"/>
          <w:sz w:val="28"/>
          <w:szCs w:val="28"/>
          <w:lang w:val="kk-KZ"/>
        </w:rPr>
        <w:t xml:space="preserve"> Ақпараттың түрлі аспектілерін ашу. Ақпараттық процестерді зерттеу. Ақпаратты кодтау.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19</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Ақпаратты өлшеу бірліктері.</w:t>
      </w:r>
      <w:r w:rsidRPr="00EF5FAD">
        <w:rPr>
          <w:rFonts w:ascii="Times New Roman" w:eastAsia="Times New Roman" w:hAnsi="Times New Roman" w:cs="Times New Roman"/>
          <w:color w:val="auto"/>
          <w:sz w:val="28"/>
          <w:szCs w:val="28"/>
          <w:lang w:val="kk-KZ"/>
        </w:rPr>
        <w:t xml:space="preserve"> Хабарламалардағы ақпараттың көлемін өлшеу. Ақпараттандыру үрдісінде сандар жүйесін және логиканың негіздерін зерттеу.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20</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Алгоритмизация негіздерін оқу әдістемесі.</w:t>
      </w:r>
      <w:r w:rsidRPr="00EF5FAD">
        <w:rPr>
          <w:rFonts w:ascii="Times New Roman" w:eastAsia="Times New Roman" w:hAnsi="Times New Roman" w:cs="Times New Roman"/>
          <w:color w:val="auto"/>
          <w:sz w:val="28"/>
          <w:szCs w:val="28"/>
          <w:lang w:val="kk-KZ"/>
        </w:rPr>
        <w:t xml:space="preserve"> «Алгоритм» тұжырымдамасын қалыптастыру. Оның қасиеттері мен жазу жолдары. Алгоритмнің орындаушысы және оның командасының жүйесі. Әр түрлі орындаушыларды студенттердің қолдану дағдыларын дамыту.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21</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Деректердің түрлері мен құрылымдары.</w:t>
      </w:r>
      <w:r w:rsidRPr="00EF5FAD">
        <w:rPr>
          <w:rFonts w:ascii="Times New Roman" w:eastAsia="Times New Roman" w:hAnsi="Times New Roman" w:cs="Times New Roman"/>
          <w:color w:val="auto"/>
          <w:sz w:val="28"/>
          <w:szCs w:val="28"/>
          <w:lang w:val="kk-KZ"/>
        </w:rPr>
        <w:t xml:space="preserve"> Сандармен жұмыс істеу алгоритмдері. Негізгі алгоритмдік құрылымдарды зерттеу әдістері. Көмекші алгоритм, алгоритм-функция, рекурсия.</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22</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Бағдарламалау тілдері және оларды мектеп компьютерлік курсында қолдану мүмкіндігі.</w:t>
      </w:r>
      <w:r w:rsidRPr="00EF5FAD">
        <w:rPr>
          <w:rFonts w:ascii="Times New Roman" w:eastAsia="Times New Roman" w:hAnsi="Times New Roman" w:cs="Times New Roman"/>
          <w:color w:val="auto"/>
          <w:sz w:val="28"/>
          <w:szCs w:val="28"/>
          <w:lang w:val="kk-KZ"/>
        </w:rPr>
        <w:t xml:space="preserve"> Компьютерлік құрылғыларды зерттеудің мазмұны мен әдістері, олардың мақсаты, сипаттамасы, өзара әрекеттесуі және жіктелуі.</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23</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 xml:space="preserve">Аппараттық қамсыздандырудың арифметикалық және логикалық негіздері. </w:t>
      </w:r>
      <w:r w:rsidRPr="00EF5FAD">
        <w:rPr>
          <w:rFonts w:ascii="Times New Roman" w:eastAsia="Times New Roman" w:hAnsi="Times New Roman" w:cs="Times New Roman"/>
          <w:color w:val="auto"/>
          <w:sz w:val="28"/>
          <w:szCs w:val="28"/>
          <w:lang w:val="kk-KZ"/>
        </w:rPr>
        <w:t>Компьютер жұмысының құрылымы мен принциптерін зерттеу. Компьютер алгоритмді орындаушы ретінде.</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lastRenderedPageBreak/>
        <w:t>24</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Компьютерде сандық, дыбыстық, графикалық, мәтіндік, ақпараттық ақпараттарды ұсынуды зерттеу.</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25</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«Объект», «модель», «жүйе» ұғымдарын қалыптастыру әдістемесі.</w:t>
      </w:r>
      <w:r w:rsidRPr="00EF5FAD">
        <w:rPr>
          <w:rFonts w:ascii="Times New Roman" w:eastAsia="Times New Roman" w:hAnsi="Times New Roman" w:cs="Times New Roman"/>
          <w:color w:val="auto"/>
          <w:sz w:val="28"/>
          <w:szCs w:val="28"/>
          <w:lang w:val="kk-KZ"/>
        </w:rPr>
        <w:t xml:space="preserve"> Модельдеу түрлері. Формализациялау мен модельдеу негіздерін үйрену. Ақпаратты моделдеу сатыларының кезегі.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26</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Компьютерлік технологияны оқыту әдістемесі.</w:t>
      </w:r>
      <w:r w:rsidRPr="00EF5FAD">
        <w:rPr>
          <w:rFonts w:ascii="Times New Roman" w:eastAsia="Times New Roman" w:hAnsi="Times New Roman" w:cs="Times New Roman"/>
          <w:color w:val="auto"/>
          <w:sz w:val="28"/>
          <w:szCs w:val="28"/>
          <w:lang w:val="kk-KZ"/>
        </w:rPr>
        <w:t xml:space="preserve"> Компьютерлік дағдыларды қалыптастыру және дамыту. Компьютерді қолдану арқылы проблемаларды шешудің негізгі кезеңдері.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27</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Электрондық кестелер мен дерекқорлармен жұмыс істеу технологиясын үйрену.</w:t>
      </w:r>
      <w:r w:rsidRPr="00EF5FAD">
        <w:rPr>
          <w:rFonts w:ascii="Times New Roman" w:eastAsia="Times New Roman" w:hAnsi="Times New Roman" w:cs="Times New Roman"/>
          <w:color w:val="auto"/>
          <w:sz w:val="28"/>
          <w:szCs w:val="28"/>
          <w:lang w:val="kk-KZ"/>
        </w:rPr>
        <w:t xml:space="preserve"> Электронды кестелерді пайдалана отырып ақпараттық модельдеу. Есептеу эксперименті.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28</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Жаңа бағдарламалық құралдарды меңгеру әдістемесі.</w:t>
      </w:r>
      <w:r w:rsidRPr="00EF5FAD">
        <w:rPr>
          <w:rFonts w:ascii="Times New Roman" w:eastAsia="Times New Roman" w:hAnsi="Times New Roman" w:cs="Times New Roman"/>
          <w:color w:val="auto"/>
          <w:sz w:val="28"/>
          <w:szCs w:val="28"/>
          <w:lang w:val="kk-KZ"/>
        </w:rPr>
        <w:t xml:space="preserve"> Бағдарламалық қамтамасыз етудің әртүрлі түрлерін игеру әдістері.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b/>
          <w:color w:val="auto"/>
          <w:sz w:val="28"/>
          <w:szCs w:val="28"/>
          <w:lang w:val="kk-KZ"/>
        </w:rPr>
      </w:pPr>
      <w:r w:rsidRPr="00EF5FAD">
        <w:rPr>
          <w:rFonts w:ascii="Times New Roman" w:eastAsia="Times New Roman" w:hAnsi="Times New Roman" w:cs="Times New Roman"/>
          <w:b/>
          <w:color w:val="auto"/>
          <w:sz w:val="28"/>
          <w:szCs w:val="28"/>
          <w:lang w:val="kk-KZ"/>
        </w:rPr>
        <w:t>29</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Мектеп пәндерін оқуда жаңа ақпараттық технологиялардың құралдарын пайдалану мүмкіндігі.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30</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Мәтіндік және графикалық ақпаратпен жұмыс істеу технологиясын оқыту.</w:t>
      </w:r>
      <w:r w:rsidRPr="00EF5FAD">
        <w:rPr>
          <w:rFonts w:ascii="Times New Roman" w:eastAsia="Times New Roman" w:hAnsi="Times New Roman" w:cs="Times New Roman"/>
          <w:color w:val="auto"/>
          <w:sz w:val="28"/>
          <w:szCs w:val="28"/>
          <w:lang w:val="kk-KZ"/>
        </w:rPr>
        <w:t xml:space="preserve"> Интеграцияланған сабақтарды өткізу әдістемесі.</w:t>
      </w:r>
    </w:p>
    <w:p w:rsidR="003B290E" w:rsidRPr="009D5197" w:rsidRDefault="003B290E" w:rsidP="003B290E">
      <w:pPr>
        <w:jc w:val="both"/>
        <w:rPr>
          <w:rFonts w:ascii="Times New Roman" w:hAnsi="Times New Roman" w:cs="Times New Roman"/>
          <w:sz w:val="28"/>
          <w:szCs w:val="28"/>
          <w:lang w:val="kk-KZ"/>
        </w:rPr>
      </w:pPr>
      <w:r w:rsidRPr="009D5197">
        <w:rPr>
          <w:rFonts w:ascii="Times New Roman" w:hAnsi="Times New Roman" w:cs="Times New Roman"/>
          <w:sz w:val="28"/>
          <w:szCs w:val="28"/>
          <w:lang w:val="kk-KZ"/>
        </w:rPr>
        <w:t>.</w:t>
      </w:r>
    </w:p>
    <w:p w:rsidR="00D22F50" w:rsidRPr="009D5197" w:rsidRDefault="00D22F50" w:rsidP="0001745B">
      <w:pPr>
        <w:jc w:val="both"/>
        <w:rPr>
          <w:rFonts w:ascii="Times New Roman" w:hAnsi="Times New Roman" w:cs="Times New Roman"/>
          <w:sz w:val="28"/>
          <w:szCs w:val="28"/>
          <w:lang w:val="kk-KZ"/>
        </w:rPr>
      </w:pPr>
    </w:p>
    <w:p w:rsidR="009F095B" w:rsidRDefault="009F095B" w:rsidP="0001745B">
      <w:pPr>
        <w:jc w:val="center"/>
        <w:rPr>
          <w:rFonts w:ascii="Times New Roman" w:hAnsi="Times New Roman" w:cs="Times New Roman"/>
          <w:b/>
          <w:sz w:val="28"/>
          <w:szCs w:val="28"/>
          <w:lang w:val="kk-KZ"/>
        </w:rPr>
      </w:pPr>
    </w:p>
    <w:p w:rsidR="0001745B" w:rsidRPr="009D5197" w:rsidRDefault="003B290E" w:rsidP="0001745B">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009A1607">
        <w:rPr>
          <w:rFonts w:ascii="Times New Roman" w:hAnsi="Times New Roman" w:cs="Times New Roman"/>
          <w:b/>
          <w:sz w:val="28"/>
          <w:szCs w:val="28"/>
          <w:lang w:val="kk-KZ"/>
        </w:rPr>
        <w:t>МОДУЛЬ</w:t>
      </w:r>
      <w:r w:rsidR="00200B1A">
        <w:rPr>
          <w:rFonts w:ascii="Times New Roman" w:hAnsi="Times New Roman" w:cs="Times New Roman"/>
          <w:b/>
          <w:sz w:val="28"/>
          <w:szCs w:val="28"/>
          <w:lang w:val="kk-KZ"/>
        </w:rPr>
        <w:t>.</w:t>
      </w:r>
      <w:r w:rsidR="0001745B">
        <w:rPr>
          <w:rFonts w:ascii="Times New Roman" w:hAnsi="Times New Roman" w:cs="Times New Roman"/>
          <w:b/>
          <w:sz w:val="28"/>
          <w:szCs w:val="28"/>
          <w:lang w:val="kk-KZ"/>
        </w:rPr>
        <w:t xml:space="preserve"> </w:t>
      </w:r>
      <w:r w:rsidR="00E20ECA">
        <w:rPr>
          <w:rFonts w:ascii="Times New Roman" w:hAnsi="Times New Roman" w:cs="Times New Roman"/>
          <w:b/>
          <w:sz w:val="28"/>
          <w:szCs w:val="28"/>
          <w:lang w:val="kk-KZ"/>
        </w:rPr>
        <w:t>«</w:t>
      </w:r>
      <w:r w:rsidR="00E20ECA" w:rsidRPr="00E20ECA">
        <w:rPr>
          <w:rFonts w:ascii="Times New Roman" w:hAnsi="Times New Roman" w:cs="Times New Roman"/>
          <w:b/>
          <w:sz w:val="28"/>
          <w:szCs w:val="28"/>
          <w:lang w:val="kk-KZ"/>
        </w:rPr>
        <w:t>Математикадан және информатикадан есептерді шығару әдістемесі</w:t>
      </w:r>
      <w:r w:rsidR="00E20ECA">
        <w:rPr>
          <w:rFonts w:ascii="Times New Roman" w:hAnsi="Times New Roman" w:cs="Times New Roman"/>
          <w:b/>
          <w:sz w:val="28"/>
          <w:szCs w:val="28"/>
          <w:lang w:val="kk-KZ"/>
        </w:rPr>
        <w:t>»</w:t>
      </w:r>
    </w:p>
    <w:p w:rsidR="0001745B" w:rsidRPr="009D5197" w:rsidRDefault="0001745B" w:rsidP="0001745B">
      <w:pPr>
        <w:jc w:val="center"/>
        <w:rPr>
          <w:rFonts w:ascii="Times New Roman" w:hAnsi="Times New Roman" w:cs="Times New Roman"/>
          <w:b/>
          <w:sz w:val="28"/>
          <w:szCs w:val="28"/>
          <w:lang w:val="kk-KZ"/>
        </w:rPr>
      </w:pPr>
    </w:p>
    <w:p w:rsidR="009F095B" w:rsidRDefault="009F095B" w:rsidP="00EC0B36">
      <w:pPr>
        <w:rPr>
          <w:rFonts w:ascii="Times New Roman" w:hAnsi="Times New Roman" w:cs="Times New Roman"/>
          <w:b/>
          <w:sz w:val="28"/>
          <w:szCs w:val="28"/>
          <w:lang w:val="kk-KZ"/>
        </w:rPr>
      </w:pPr>
    </w:p>
    <w:p w:rsidR="000024D5" w:rsidRDefault="000024D5" w:rsidP="00EC0B36">
      <w:pPr>
        <w:rPr>
          <w:rFonts w:ascii="Times New Roman" w:hAnsi="Times New Roman" w:cs="Times New Roman"/>
          <w:b/>
          <w:sz w:val="28"/>
          <w:szCs w:val="28"/>
          <w:lang w:val="kk-KZ"/>
        </w:rPr>
      </w:pPr>
      <w:bookmarkStart w:id="0" w:name="_GoBack"/>
      <w:bookmarkEnd w:id="0"/>
    </w:p>
    <w:p w:rsidR="000024D5" w:rsidRDefault="000024D5" w:rsidP="00EC0B36">
      <w:pPr>
        <w:rPr>
          <w:rFonts w:ascii="Times New Roman" w:hAnsi="Times New Roman" w:cs="Times New Roman"/>
          <w:b/>
          <w:sz w:val="28"/>
          <w:szCs w:val="28"/>
          <w:lang w:val="kk-KZ"/>
        </w:rPr>
      </w:pPr>
    </w:p>
    <w:p w:rsidR="000024D5" w:rsidRDefault="000024D5" w:rsidP="00EC0B36">
      <w:pPr>
        <w:rPr>
          <w:rFonts w:ascii="Times New Roman" w:hAnsi="Times New Roman" w:cs="Times New Roman"/>
          <w:b/>
          <w:sz w:val="28"/>
          <w:szCs w:val="28"/>
          <w:lang w:val="kk-KZ"/>
        </w:rPr>
      </w:pPr>
    </w:p>
    <w:p w:rsidR="000024D5" w:rsidRPr="009F095B" w:rsidRDefault="000024D5" w:rsidP="00EC0B36">
      <w:pPr>
        <w:rPr>
          <w:rFonts w:ascii="Times New Roman" w:hAnsi="Times New Roman" w:cs="Times New Roman"/>
          <w:b/>
          <w:sz w:val="28"/>
          <w:szCs w:val="28"/>
          <w:lang w:val="kk-KZ"/>
        </w:rPr>
      </w:pPr>
    </w:p>
    <w:p w:rsidR="00AC1D96" w:rsidRDefault="00AC1D96" w:rsidP="009A5AB6">
      <w:pPr>
        <w:tabs>
          <w:tab w:val="left" w:pos="1134"/>
        </w:tabs>
        <w:ind w:firstLine="567"/>
        <w:jc w:val="center"/>
        <w:rPr>
          <w:rFonts w:ascii="Times New Roman" w:hAnsi="Times New Roman" w:cs="Times New Roman"/>
          <w:b/>
          <w:sz w:val="28"/>
          <w:szCs w:val="28"/>
          <w:lang w:val="kk-KZ"/>
        </w:rPr>
      </w:pPr>
    </w:p>
    <w:p w:rsidR="009A5AB6" w:rsidRPr="009F095B" w:rsidRDefault="009A5AB6" w:rsidP="009A5AB6">
      <w:pPr>
        <w:tabs>
          <w:tab w:val="left" w:pos="1134"/>
        </w:tabs>
        <w:ind w:firstLine="567"/>
        <w:jc w:val="center"/>
        <w:rPr>
          <w:rFonts w:ascii="Times New Roman" w:hAnsi="Times New Roman"/>
          <w:b/>
          <w:sz w:val="28"/>
          <w:szCs w:val="28"/>
          <w:lang w:val="kk-KZ"/>
        </w:rPr>
      </w:pPr>
      <w:r w:rsidRPr="009F095B">
        <w:rPr>
          <w:rFonts w:ascii="Times New Roman" w:hAnsi="Times New Roman" w:cs="Times New Roman"/>
          <w:b/>
          <w:sz w:val="28"/>
          <w:szCs w:val="28"/>
          <w:lang w:val="kk-KZ"/>
        </w:rPr>
        <w:t>«</w:t>
      </w:r>
      <w:r w:rsidR="00B93037" w:rsidRPr="00B93037">
        <w:rPr>
          <w:rFonts w:ascii="Times New Roman" w:hAnsi="Times New Roman" w:cs="Times New Roman"/>
          <w:b/>
          <w:sz w:val="28"/>
          <w:szCs w:val="28"/>
          <w:lang w:val="kk-KZ"/>
        </w:rPr>
        <w:t>Математиканы оқыту әдістемесі</w:t>
      </w:r>
      <w:r w:rsidRPr="009F095B">
        <w:rPr>
          <w:rFonts w:ascii="Times New Roman" w:hAnsi="Times New Roman" w:cs="Times New Roman"/>
          <w:b/>
          <w:sz w:val="28"/>
          <w:szCs w:val="28"/>
          <w:lang w:val="kk-KZ"/>
        </w:rPr>
        <w:t xml:space="preserve">» </w:t>
      </w:r>
      <w:r w:rsidRPr="009F095B">
        <w:rPr>
          <w:rFonts w:ascii="Times New Roman" w:hAnsi="Times New Roman"/>
          <w:b/>
          <w:sz w:val="28"/>
          <w:szCs w:val="28"/>
          <w:lang w:val="kk-KZ"/>
        </w:rPr>
        <w:t>пәнінен емтихан сұрақтары</w:t>
      </w:r>
    </w:p>
    <w:p w:rsidR="009A5AB6" w:rsidRPr="009F095B" w:rsidRDefault="009A5AB6" w:rsidP="009A5AB6">
      <w:pPr>
        <w:jc w:val="center"/>
        <w:rPr>
          <w:rFonts w:ascii="Times New Roman" w:hAnsi="Times New Roman" w:cs="Times New Roman"/>
          <w:sz w:val="28"/>
          <w:szCs w:val="28"/>
          <w:lang w:val="kk-KZ"/>
        </w:rPr>
      </w:pPr>
    </w:p>
    <w:p w:rsidR="009A5AB6" w:rsidRPr="009F095B" w:rsidRDefault="009A5AB6" w:rsidP="009A5AB6">
      <w:pPr>
        <w:pStyle w:val="a3"/>
        <w:numPr>
          <w:ilvl w:val="0"/>
          <w:numId w:val="12"/>
        </w:numPr>
        <w:tabs>
          <w:tab w:val="left" w:pos="426"/>
        </w:tabs>
        <w:ind w:hanging="786"/>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оқытудың психологиялық-педагогикалық негіздері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 әдістемесі пәні.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 сабағында оқыту принциптерінің жүзеге асырылуы.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оқытудың  әдістері мен формалары.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 ұйымдастыру.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 процесіндегі ойлау формалары.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оқытудағы есептің орны және функциялары.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оқытуда оқушылардың өзіндік жұмыстарын ұйымдастыру.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оқытуда білімді бағалау әдістері.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 Математиканы оқытудағы сыныптан тыс жұмыстарды ұйымдастыру.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саралап оқыту әдісі.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Әртүрлі типтегі мектептерде математиканы оқыту ерекшеліктері.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hAnsi="Times New Roman" w:cs="Times New Roman"/>
          <w:sz w:val="28"/>
          <w:szCs w:val="28"/>
          <w:lang w:val="kk-KZ"/>
        </w:rPr>
        <w:t xml:space="preserve">Шағын жинақталған мектептердің ерекшелігі.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sz w:val="28"/>
          <w:szCs w:val="28"/>
          <w:lang w:val="kk-KZ"/>
        </w:rPr>
        <w:t xml:space="preserve">Мектептен және сыныптан тыс жұмыстардың мақсаты мен міндеттері.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lastRenderedPageBreak/>
        <w:t xml:space="preserve">Математиканы оқытуды ұйымдастыру.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Математиканы оқытудағы жаңартылған білім бағдарламасы.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Сандар жүйесін оқыту </w:t>
      </w:r>
      <w:r w:rsidRPr="009F095B">
        <w:rPr>
          <w:rFonts w:ascii="Times New Roman" w:eastAsia="Times New Roman" w:hAnsi="Times New Roman" w:cs="Times New Roman"/>
          <w:sz w:val="28"/>
          <w:szCs w:val="28"/>
          <w:lang w:val="kk-KZ"/>
        </w:rPr>
        <w:t xml:space="preserve">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Элементар функцияларды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Мектеп математика курсында теңдеулер теңсіздіктер және олардың жүйелерін оқыту әдістемесі.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Мәтінді есептерді оқыту әдістемесі. </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 Тригонометрияны оқыту әдістемесі. </w:t>
      </w:r>
    </w:p>
    <w:p w:rsidR="009A5AB6"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Көрсеткіштік және логарифмдік теңдеулерді оқыту әдістемесі..</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 Алгебра және анализ бастамаларын оқыту әдістемесі. </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Планиметрия  курсын оқыту әдістемесі. </w:t>
      </w:r>
    </w:p>
    <w:p w:rsidR="009A5AB6"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Планиметрия  курсындағы векторларды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Шеңбер және дөңгелек, олардың бөліктерін оқыту әдістемесі.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Стереометрия курсын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Көпжақтарды оқыту әдістемесі.</w:t>
      </w:r>
      <w:r w:rsidRPr="009F095B">
        <w:rPr>
          <w:rFonts w:ascii="Times New Roman" w:eastAsia="Times New Roman" w:hAnsi="Times New Roman" w:cs="Times New Roman"/>
          <w:sz w:val="28"/>
          <w:szCs w:val="28"/>
          <w:lang w:val="kk-KZ"/>
        </w:rPr>
        <w:t xml:space="preserve"> </w:t>
      </w:r>
    </w:p>
    <w:p w:rsidR="009F095B" w:rsidRPr="009F095B" w:rsidRDefault="009A5AB6" w:rsidP="009F095B">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Айналу денелерін оқыту әдістемесі.</w:t>
      </w:r>
      <w:r w:rsidR="009F095B" w:rsidRPr="009F095B">
        <w:rPr>
          <w:rFonts w:ascii="Times New Roman" w:eastAsia="Times New Roman" w:hAnsi="Times New Roman" w:cs="Times New Roman"/>
          <w:color w:val="auto"/>
          <w:sz w:val="28"/>
          <w:szCs w:val="28"/>
          <w:lang w:val="kk-KZ"/>
        </w:rPr>
        <w:t xml:space="preserve"> </w:t>
      </w:r>
    </w:p>
    <w:p w:rsidR="009A5AB6" w:rsidRPr="009F095B" w:rsidRDefault="009A5AB6" w:rsidP="009F095B">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Шар және оның бөліктерін оқыту әдістемесі.</w:t>
      </w:r>
      <w:r w:rsidRPr="009F095B">
        <w:rPr>
          <w:rFonts w:ascii="Times New Roman" w:eastAsia="Times New Roman" w:hAnsi="Times New Roman" w:cs="Times New Roman"/>
          <w:sz w:val="28"/>
          <w:szCs w:val="28"/>
          <w:lang w:val="kk-KZ"/>
        </w:rPr>
        <w:t xml:space="preserve"> </w:t>
      </w:r>
    </w:p>
    <w:p w:rsidR="00AC1D96" w:rsidRDefault="00AC1D96" w:rsidP="009A5AB6">
      <w:pPr>
        <w:tabs>
          <w:tab w:val="left" w:pos="1134"/>
        </w:tabs>
        <w:ind w:firstLine="567"/>
        <w:jc w:val="center"/>
        <w:rPr>
          <w:rFonts w:ascii="Times New Roman" w:hAnsi="Times New Roman"/>
          <w:b/>
          <w:bCs/>
          <w:sz w:val="28"/>
          <w:szCs w:val="28"/>
          <w:lang w:val="kk-KZ"/>
        </w:rPr>
      </w:pPr>
    </w:p>
    <w:p w:rsidR="003B290E" w:rsidRDefault="003B290E" w:rsidP="003B290E">
      <w:pPr>
        <w:jc w:val="center"/>
        <w:rPr>
          <w:rFonts w:ascii="Times New Roman" w:hAnsi="Times New Roman" w:cs="Times New Roman"/>
          <w:b/>
          <w:sz w:val="28"/>
          <w:szCs w:val="28"/>
          <w:lang w:val="kk-KZ"/>
        </w:rPr>
      </w:pPr>
    </w:p>
    <w:p w:rsidR="003B290E" w:rsidRDefault="003B290E" w:rsidP="003B290E">
      <w:pPr>
        <w:jc w:val="center"/>
        <w:rPr>
          <w:rFonts w:ascii="Times New Roman" w:hAnsi="Times New Roman"/>
          <w:b/>
          <w:sz w:val="28"/>
          <w:szCs w:val="28"/>
          <w:lang w:val="kk-KZ"/>
        </w:rPr>
      </w:pPr>
      <w:r w:rsidRPr="009D5197">
        <w:rPr>
          <w:rFonts w:ascii="Times New Roman" w:hAnsi="Times New Roman" w:cs="Times New Roman"/>
          <w:b/>
          <w:sz w:val="28"/>
          <w:szCs w:val="28"/>
          <w:lang w:val="kk-KZ"/>
        </w:rPr>
        <w:t>«</w:t>
      </w:r>
      <w:r w:rsidR="009A4C45" w:rsidRPr="009A4C45">
        <w:rPr>
          <w:rFonts w:ascii="Times New Roman" w:hAnsi="Times New Roman" w:cs="Times New Roman"/>
          <w:b/>
          <w:sz w:val="28"/>
          <w:szCs w:val="28"/>
          <w:lang w:val="kk-KZ"/>
        </w:rPr>
        <w:t>Информатиканы оқыту әдістемесі</w:t>
      </w:r>
      <w:r w:rsidRPr="009D5197">
        <w:rPr>
          <w:rFonts w:ascii="Times New Roman" w:hAnsi="Times New Roman" w:cs="Times New Roman"/>
          <w:b/>
          <w:sz w:val="28"/>
          <w:szCs w:val="28"/>
          <w:lang w:val="kk-KZ"/>
        </w:rPr>
        <w:t xml:space="preserve">» </w:t>
      </w:r>
      <w:r w:rsidRPr="006E2931">
        <w:rPr>
          <w:rFonts w:ascii="Times New Roman" w:hAnsi="Times New Roman"/>
          <w:b/>
          <w:sz w:val="28"/>
          <w:szCs w:val="28"/>
          <w:lang w:val="kk-KZ"/>
        </w:rPr>
        <w:t>пәнінен емтихан сұрақтары</w:t>
      </w:r>
    </w:p>
    <w:p w:rsidR="005D387D" w:rsidRPr="009D5197" w:rsidRDefault="005D387D" w:rsidP="003B290E">
      <w:pPr>
        <w:jc w:val="center"/>
        <w:rPr>
          <w:rFonts w:ascii="Times New Roman" w:hAnsi="Times New Roman" w:cs="Times New Roman"/>
          <w:b/>
          <w:sz w:val="28"/>
          <w:szCs w:val="28"/>
          <w:lang w:val="kk-KZ"/>
        </w:rPr>
      </w:pP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w:t>
      </w:r>
      <w:r w:rsidR="00F8221A" w:rsidRPr="00F8221A">
        <w:rPr>
          <w:lang w:val="kk-KZ"/>
        </w:rPr>
        <w:t xml:space="preserve"> </w:t>
      </w:r>
      <w:r w:rsidR="00F8221A" w:rsidRPr="00F8221A">
        <w:rPr>
          <w:rFonts w:ascii="Times New Roman" w:hAnsi="Times New Roman" w:cs="Times New Roman"/>
          <w:sz w:val="28"/>
          <w:szCs w:val="28"/>
          <w:lang w:val="kk-KZ"/>
        </w:rPr>
        <w:t>Қазақстан Республикасында білім мазмұнын жаңартудың алғышарттары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w:t>
      </w:r>
      <w:r w:rsidR="00F8221A" w:rsidRPr="00F8221A">
        <w:rPr>
          <w:lang w:val="kk-KZ"/>
        </w:rPr>
        <w:t xml:space="preserve"> </w:t>
      </w:r>
      <w:r w:rsidR="00F8221A" w:rsidRPr="00F8221A">
        <w:rPr>
          <w:rFonts w:ascii="Times New Roman" w:hAnsi="Times New Roman" w:cs="Times New Roman"/>
          <w:sz w:val="28"/>
          <w:szCs w:val="28"/>
          <w:lang w:val="kk-KZ"/>
        </w:rPr>
        <w:t>Мектеп информатика курсының жаңартылған білім мазмұндағы оқу жоспарының құрылымы мен ерекшеліктері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3.</w:t>
      </w:r>
      <w:r w:rsidR="00F8221A" w:rsidRPr="00F8221A">
        <w:rPr>
          <w:lang w:val="kk-KZ"/>
        </w:rPr>
        <w:t xml:space="preserve"> </w:t>
      </w:r>
      <w:r w:rsidR="00F8221A" w:rsidRPr="00F8221A">
        <w:rPr>
          <w:rFonts w:ascii="Times New Roman" w:hAnsi="Times New Roman" w:cs="Times New Roman"/>
          <w:sz w:val="28"/>
          <w:szCs w:val="28"/>
          <w:lang w:val="kk-KZ"/>
        </w:rPr>
        <w:t>Қазақстан Республикасында жаңартылған білім берудің ерекшелігі және мақсаттары арқылы күтілетін нәтижелерін атаңыз</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4. </w:t>
      </w:r>
      <w:r w:rsidR="00F8221A" w:rsidRPr="00F8221A">
        <w:rPr>
          <w:rFonts w:ascii="Times New Roman" w:hAnsi="Times New Roman" w:cs="Times New Roman"/>
          <w:sz w:val="28"/>
          <w:szCs w:val="28"/>
          <w:lang w:val="kk-KZ"/>
        </w:rPr>
        <w:t>Орта білім беру мазмұнын жаңарту шеңберінде үш тілде білім беруді енгізу</w:t>
      </w:r>
      <w:r>
        <w:rPr>
          <w:rFonts w:ascii="Times New Roman" w:hAnsi="Times New Roman" w:cs="Times New Roman"/>
          <w:sz w:val="28"/>
          <w:szCs w:val="28"/>
          <w:lang w:val="kk-KZ"/>
        </w:rPr>
        <w:t>.</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5. </w:t>
      </w:r>
      <w:r w:rsidR="00F8221A" w:rsidRPr="00F8221A">
        <w:rPr>
          <w:rFonts w:ascii="Times New Roman" w:hAnsi="Times New Roman" w:cs="Times New Roman"/>
          <w:sz w:val="28"/>
          <w:szCs w:val="28"/>
          <w:lang w:val="kk-KZ"/>
        </w:rPr>
        <w:t>Орта білім беру мазмұнын жаңарту аясында білім беру мен оқытудың интеграциясы қалай жүргізіледі</w:t>
      </w:r>
      <w:r>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6.</w:t>
      </w:r>
      <w:r w:rsidR="00F8221A" w:rsidRPr="00F8221A">
        <w:rPr>
          <w:lang w:val="kk-KZ"/>
        </w:rPr>
        <w:t xml:space="preserve"> </w:t>
      </w:r>
      <w:r w:rsidR="00F8221A" w:rsidRPr="00F8221A">
        <w:rPr>
          <w:rFonts w:ascii="Times New Roman" w:hAnsi="Times New Roman" w:cs="Times New Roman"/>
          <w:sz w:val="28"/>
          <w:szCs w:val="28"/>
          <w:lang w:val="kk-KZ"/>
        </w:rPr>
        <w:t>Орта білім беру мазмұнын жаңарту шеңберінде белсенді оқытудың әдістері қалай жүзеге асады</w:t>
      </w:r>
      <w:r w:rsidRPr="00155286">
        <w:rPr>
          <w:rFonts w:ascii="Times New Roman" w:hAnsi="Times New Roman" w:cs="Times New Roman"/>
          <w:sz w:val="28"/>
          <w:szCs w:val="28"/>
          <w:lang w:val="kk-KZ"/>
        </w:rPr>
        <w:t xml:space="preserve">. </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7.</w:t>
      </w:r>
      <w:r w:rsidR="00F8221A" w:rsidRPr="00F8221A">
        <w:rPr>
          <w:lang w:val="kk-KZ"/>
        </w:rPr>
        <w:t xml:space="preserve"> </w:t>
      </w:r>
      <w:r w:rsidR="00F8221A" w:rsidRPr="00F8221A">
        <w:rPr>
          <w:rFonts w:ascii="Times New Roman" w:hAnsi="Times New Roman" w:cs="Times New Roman"/>
          <w:sz w:val="28"/>
          <w:szCs w:val="28"/>
          <w:lang w:val="kk-KZ"/>
        </w:rPr>
        <w:t>Жаңартылған білім мазмұны бойынша информатика пәнінен оқу бағдарламасының ерекшелігі</w:t>
      </w:r>
      <w:r>
        <w:rPr>
          <w:rFonts w:ascii="Times New Roman" w:hAnsi="Times New Roman" w:cs="Times New Roman"/>
          <w:sz w:val="28"/>
          <w:szCs w:val="28"/>
          <w:lang w:val="kk-KZ"/>
        </w:rPr>
        <w:t>.</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8.</w:t>
      </w:r>
      <w:r w:rsidR="00F8221A" w:rsidRPr="00F8221A">
        <w:rPr>
          <w:lang w:val="kk-KZ"/>
        </w:rPr>
        <w:t xml:space="preserve"> </w:t>
      </w:r>
      <w:r w:rsidR="00F8221A" w:rsidRPr="00F8221A">
        <w:rPr>
          <w:rFonts w:ascii="Times New Roman" w:hAnsi="Times New Roman" w:cs="Times New Roman"/>
          <w:sz w:val="28"/>
          <w:szCs w:val="28"/>
          <w:lang w:val="kk-KZ"/>
        </w:rPr>
        <w:t>Ұзақ мерзімді жоспар</w:t>
      </w:r>
      <w:r>
        <w:rPr>
          <w:rFonts w:ascii="Times New Roman" w:hAnsi="Times New Roman" w:cs="Times New Roman"/>
          <w:sz w:val="28"/>
          <w:szCs w:val="28"/>
          <w:lang w:val="kk-KZ"/>
        </w:rPr>
        <w:t>.</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9.</w:t>
      </w:r>
      <w:r w:rsidR="00F8221A" w:rsidRPr="00F8221A">
        <w:rPr>
          <w:lang w:val="kk-KZ"/>
        </w:rPr>
        <w:t xml:space="preserve"> </w:t>
      </w:r>
      <w:r w:rsidR="00F8221A" w:rsidRPr="00F8221A">
        <w:rPr>
          <w:rFonts w:ascii="Times New Roman" w:hAnsi="Times New Roman" w:cs="Times New Roman"/>
          <w:sz w:val="28"/>
          <w:szCs w:val="28"/>
          <w:lang w:val="kk-KZ"/>
        </w:rPr>
        <w:t>Орта мерзімді жоспар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10.</w:t>
      </w:r>
      <w:r w:rsidR="00F8221A" w:rsidRPr="00F8221A">
        <w:rPr>
          <w:lang w:val="kk-KZ"/>
        </w:rPr>
        <w:t xml:space="preserve"> </w:t>
      </w:r>
      <w:r w:rsidR="00F8221A" w:rsidRPr="00F8221A">
        <w:rPr>
          <w:rFonts w:ascii="Times New Roman" w:hAnsi="Times New Roman" w:cs="Times New Roman"/>
          <w:sz w:val="28"/>
          <w:szCs w:val="28"/>
          <w:lang w:val="kk-KZ"/>
        </w:rPr>
        <w:t>Қысқа мерзімді сабақ жоспары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11.</w:t>
      </w:r>
      <w:r w:rsidR="00F8221A" w:rsidRPr="00F8221A">
        <w:rPr>
          <w:lang w:val="kk-KZ"/>
        </w:rPr>
        <w:t xml:space="preserve"> </w:t>
      </w:r>
      <w:r w:rsidR="00F8221A" w:rsidRPr="00F8221A">
        <w:rPr>
          <w:rFonts w:ascii="Times New Roman" w:hAnsi="Times New Roman" w:cs="Times New Roman"/>
          <w:sz w:val="28"/>
          <w:szCs w:val="28"/>
          <w:lang w:val="kk-KZ"/>
        </w:rPr>
        <w:t>Орта білім беру мазмұнын жаңарту аясында оқушылардың оқу жетістіктерін бағалау қалай жүргізіледі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12.</w:t>
      </w:r>
      <w:r w:rsidR="00F8221A" w:rsidRPr="00F8221A">
        <w:rPr>
          <w:lang w:val="kk-KZ"/>
        </w:rPr>
        <w:t xml:space="preserve"> </w:t>
      </w:r>
      <w:r w:rsidR="00F8221A" w:rsidRPr="00F8221A">
        <w:rPr>
          <w:rFonts w:ascii="Times New Roman" w:hAnsi="Times New Roman" w:cs="Times New Roman"/>
          <w:sz w:val="28"/>
          <w:szCs w:val="28"/>
          <w:lang w:val="kk-KZ"/>
        </w:rPr>
        <w:t>Сыни тұрғыдан ойлаудың дамыту технологиясының дидактикалық ерекшеліктерін ашыңыз</w:t>
      </w:r>
      <w:r w:rsidRPr="00155286">
        <w:rPr>
          <w:rFonts w:ascii="Times New Roman" w:hAnsi="Times New Roman" w:cs="Times New Roman"/>
          <w:sz w:val="28"/>
          <w:szCs w:val="28"/>
          <w:lang w:val="kk-KZ"/>
        </w:rPr>
        <w:t xml:space="preserve">. </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13.</w:t>
      </w:r>
      <w:r w:rsidR="00F8221A" w:rsidRPr="00F8221A">
        <w:rPr>
          <w:lang w:val="kk-KZ"/>
        </w:rPr>
        <w:t xml:space="preserve"> </w:t>
      </w:r>
      <w:r w:rsidR="00F8221A" w:rsidRPr="00F8221A">
        <w:rPr>
          <w:rFonts w:ascii="Times New Roman" w:hAnsi="Times New Roman" w:cs="Times New Roman"/>
          <w:sz w:val="28"/>
          <w:szCs w:val="28"/>
          <w:lang w:val="kk-KZ"/>
        </w:rPr>
        <w:t>Сын тұрғысынан ойлау технологиясын қолданатын сабақтың түрлерін көрсетіңіз</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14.</w:t>
      </w:r>
      <w:r w:rsidR="00F8221A" w:rsidRPr="00F8221A">
        <w:rPr>
          <w:lang w:val="kk-KZ"/>
        </w:rPr>
        <w:t xml:space="preserve"> </w:t>
      </w:r>
      <w:r w:rsidR="00F8221A" w:rsidRPr="00F8221A">
        <w:rPr>
          <w:rFonts w:ascii="Times New Roman" w:hAnsi="Times New Roman" w:cs="Times New Roman"/>
          <w:sz w:val="28"/>
          <w:szCs w:val="28"/>
          <w:lang w:val="kk-KZ"/>
        </w:rPr>
        <w:t>Сыни тұрғысынан ойлаудың қандай белгілері бар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lastRenderedPageBreak/>
        <w:t>15.</w:t>
      </w:r>
      <w:r w:rsidR="00F8221A" w:rsidRPr="00F8221A">
        <w:rPr>
          <w:lang w:val="kk-KZ"/>
        </w:rPr>
        <w:t xml:space="preserve"> </w:t>
      </w:r>
      <w:r w:rsidR="00F8221A" w:rsidRPr="00F8221A">
        <w:rPr>
          <w:rFonts w:ascii="Times New Roman" w:hAnsi="Times New Roman" w:cs="Times New Roman"/>
          <w:sz w:val="28"/>
          <w:szCs w:val="28"/>
          <w:lang w:val="kk-KZ"/>
        </w:rPr>
        <w:t>ТжКБ-ның білім беру нәтижелері білім берудің жаңартылған білім мазмұнынның күтілетін нәтижелерімен қаншалықты байланысы бар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16.</w:t>
      </w:r>
      <w:r w:rsidR="00F8221A" w:rsidRPr="00F8221A">
        <w:rPr>
          <w:lang w:val="kk-KZ"/>
        </w:rPr>
        <w:t xml:space="preserve"> </w:t>
      </w:r>
      <w:r w:rsidR="00F8221A" w:rsidRPr="00F8221A">
        <w:rPr>
          <w:rFonts w:ascii="Times New Roman" w:hAnsi="Times New Roman" w:cs="Times New Roman"/>
          <w:sz w:val="28"/>
          <w:szCs w:val="28"/>
          <w:lang w:val="kk-KZ"/>
        </w:rPr>
        <w:t>Бағалау критерийлері мен дискрипторларды оқыту мақсаты және пәннің оқыту әдістемелік кешеніне дайындау ерекшеліктері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17.</w:t>
      </w:r>
      <w:r w:rsidR="00F8221A" w:rsidRPr="00F8221A">
        <w:rPr>
          <w:lang w:val="kk-KZ"/>
        </w:rPr>
        <w:t xml:space="preserve"> </w:t>
      </w:r>
      <w:r w:rsidR="00F8221A" w:rsidRPr="00F8221A">
        <w:rPr>
          <w:rFonts w:ascii="Times New Roman" w:hAnsi="Times New Roman" w:cs="Times New Roman"/>
          <w:sz w:val="28"/>
          <w:szCs w:val="28"/>
          <w:lang w:val="kk-KZ"/>
        </w:rPr>
        <w:t>Оқу үдерісінде (бақылау және есепке алу) оқу нәтижелерін тексеру және бағалау функциялары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18.</w:t>
      </w:r>
      <w:r w:rsidR="00F8221A" w:rsidRPr="00F8221A">
        <w:rPr>
          <w:lang w:val="kk-KZ"/>
        </w:rPr>
        <w:t xml:space="preserve"> </w:t>
      </w:r>
      <w:r w:rsidR="00F8221A" w:rsidRPr="00F8221A">
        <w:rPr>
          <w:rFonts w:ascii="Times New Roman" w:hAnsi="Times New Roman" w:cs="Times New Roman"/>
          <w:sz w:val="28"/>
          <w:szCs w:val="28"/>
          <w:lang w:val="kk-KZ"/>
        </w:rPr>
        <w:t>«Ақпарат» тұжырымдамасын қалыптастыру әдістемесі. Ақпараттың түрлері мен сипаттары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19.</w:t>
      </w:r>
      <w:r w:rsidR="00F8221A" w:rsidRPr="00F8221A">
        <w:rPr>
          <w:lang w:val="kk-KZ"/>
        </w:rPr>
        <w:t xml:space="preserve"> </w:t>
      </w:r>
      <w:r w:rsidR="00F8221A" w:rsidRPr="00F8221A">
        <w:rPr>
          <w:rFonts w:ascii="Times New Roman" w:hAnsi="Times New Roman" w:cs="Times New Roman"/>
          <w:sz w:val="28"/>
          <w:szCs w:val="28"/>
          <w:lang w:val="kk-KZ"/>
        </w:rPr>
        <w:t>Ақпаратты өлшеу бірліктері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20.</w:t>
      </w:r>
      <w:r w:rsidR="00F8221A" w:rsidRPr="00F8221A">
        <w:rPr>
          <w:lang w:val="kk-KZ"/>
        </w:rPr>
        <w:t xml:space="preserve"> </w:t>
      </w:r>
      <w:r w:rsidR="00F8221A" w:rsidRPr="00F8221A">
        <w:rPr>
          <w:rFonts w:ascii="Times New Roman" w:hAnsi="Times New Roman" w:cs="Times New Roman"/>
          <w:sz w:val="28"/>
          <w:szCs w:val="28"/>
          <w:lang w:val="kk-KZ"/>
        </w:rPr>
        <w:t>Алгоритмизация негіздерін оқу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21.</w:t>
      </w:r>
      <w:r w:rsidR="00F8221A" w:rsidRPr="00F8221A">
        <w:rPr>
          <w:lang w:val="kk-KZ"/>
        </w:rPr>
        <w:t xml:space="preserve"> </w:t>
      </w:r>
      <w:r w:rsidR="00F8221A" w:rsidRPr="00F8221A">
        <w:rPr>
          <w:rFonts w:ascii="Times New Roman" w:hAnsi="Times New Roman" w:cs="Times New Roman"/>
          <w:sz w:val="28"/>
          <w:szCs w:val="28"/>
          <w:lang w:val="kk-KZ"/>
        </w:rPr>
        <w:t>Деректердің түрлері мен құрылымдары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22.</w:t>
      </w:r>
      <w:r w:rsidR="00F8221A" w:rsidRPr="00F8221A">
        <w:rPr>
          <w:lang w:val="kk-KZ"/>
        </w:rPr>
        <w:t xml:space="preserve"> </w:t>
      </w:r>
      <w:r w:rsidR="00F8221A" w:rsidRPr="00F8221A">
        <w:rPr>
          <w:rFonts w:ascii="Times New Roman" w:hAnsi="Times New Roman" w:cs="Times New Roman"/>
          <w:sz w:val="28"/>
          <w:szCs w:val="28"/>
          <w:lang w:val="kk-KZ"/>
        </w:rPr>
        <w:t>Бағдарламалау тілдері және оларды мектеп компьютерлік курсында қолдану мүмкіндігі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23.</w:t>
      </w:r>
      <w:r w:rsidR="00F8221A" w:rsidRPr="00F8221A">
        <w:rPr>
          <w:lang w:val="kk-KZ"/>
        </w:rPr>
        <w:t xml:space="preserve"> </w:t>
      </w:r>
      <w:r w:rsidR="00F8221A" w:rsidRPr="00F8221A">
        <w:rPr>
          <w:rFonts w:ascii="Times New Roman" w:hAnsi="Times New Roman" w:cs="Times New Roman"/>
          <w:sz w:val="28"/>
          <w:szCs w:val="28"/>
          <w:lang w:val="kk-KZ"/>
        </w:rPr>
        <w:t>Аппараттық қамсыздандырудың арифметикалық және логикалық негіздері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24. </w:t>
      </w:r>
      <w:r w:rsidR="00F8221A" w:rsidRPr="00F8221A">
        <w:rPr>
          <w:rFonts w:ascii="Times New Roman" w:hAnsi="Times New Roman" w:cs="Times New Roman"/>
          <w:sz w:val="28"/>
          <w:szCs w:val="28"/>
          <w:lang w:val="kk-KZ"/>
        </w:rPr>
        <w:t>Компьютерде сандық, дыбыстық, графикалық, мәтіндік, ақпараттық ақпараттарды ұсынуды зерттеу</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25.</w:t>
      </w:r>
      <w:r w:rsidR="00F8221A" w:rsidRPr="00F8221A">
        <w:rPr>
          <w:lang w:val="kk-KZ"/>
        </w:rPr>
        <w:t xml:space="preserve"> </w:t>
      </w:r>
      <w:r w:rsidR="00F8221A" w:rsidRPr="00F8221A">
        <w:rPr>
          <w:rFonts w:ascii="Times New Roman" w:hAnsi="Times New Roman" w:cs="Times New Roman"/>
          <w:sz w:val="28"/>
          <w:szCs w:val="28"/>
          <w:lang w:val="kk-KZ"/>
        </w:rPr>
        <w:t>Объект», «модель», «жүйе» ұғымдарын қалыптастыру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26.</w:t>
      </w:r>
      <w:r w:rsidR="00F8221A" w:rsidRPr="00F8221A">
        <w:rPr>
          <w:lang w:val="kk-KZ"/>
        </w:rPr>
        <w:t xml:space="preserve"> </w:t>
      </w:r>
      <w:r w:rsidR="00F8221A" w:rsidRPr="00F8221A">
        <w:rPr>
          <w:rFonts w:ascii="Times New Roman" w:hAnsi="Times New Roman" w:cs="Times New Roman"/>
          <w:sz w:val="28"/>
          <w:szCs w:val="28"/>
          <w:lang w:val="kk-KZ"/>
        </w:rPr>
        <w:t>Компьютерлік технологияны оқыту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27. </w:t>
      </w:r>
      <w:r w:rsidR="00F8221A" w:rsidRPr="00F8221A">
        <w:rPr>
          <w:rFonts w:ascii="Times New Roman" w:hAnsi="Times New Roman" w:cs="Times New Roman"/>
          <w:sz w:val="28"/>
          <w:szCs w:val="28"/>
          <w:lang w:val="kk-KZ"/>
        </w:rPr>
        <w:t>Электрондық кестелер мен дерекқорлармен жұмыс істеу технологиясын үйрену</w:t>
      </w:r>
      <w:r w:rsidRPr="00155286">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28. </w:t>
      </w:r>
      <w:r w:rsidR="00F8221A" w:rsidRPr="00F8221A">
        <w:rPr>
          <w:rFonts w:ascii="Times New Roman" w:hAnsi="Times New Roman" w:cs="Times New Roman"/>
          <w:sz w:val="28"/>
          <w:szCs w:val="28"/>
          <w:lang w:val="kk-KZ"/>
        </w:rPr>
        <w:t>Жаңа бағдарламалық құралдарды меңгеру әдістемесі</w:t>
      </w:r>
      <w:r w:rsidRPr="00155286">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29.</w:t>
      </w:r>
      <w:r w:rsidR="00F8221A" w:rsidRPr="00F8221A">
        <w:rPr>
          <w:lang w:val="kk-KZ"/>
        </w:rPr>
        <w:t xml:space="preserve"> </w:t>
      </w:r>
      <w:r w:rsidR="00F8221A" w:rsidRPr="00F8221A">
        <w:rPr>
          <w:rFonts w:ascii="Times New Roman" w:hAnsi="Times New Roman" w:cs="Times New Roman"/>
          <w:sz w:val="28"/>
          <w:szCs w:val="28"/>
          <w:lang w:val="kk-KZ"/>
        </w:rPr>
        <w:t>Мектеп пәндерін оқуда жаңа ақпараттық технологиялардың құралдарын пайдалану мүмкіндігі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30.</w:t>
      </w:r>
      <w:r w:rsidR="00F8221A" w:rsidRPr="00F8221A">
        <w:rPr>
          <w:lang w:val="kk-KZ"/>
        </w:rPr>
        <w:t xml:space="preserve"> </w:t>
      </w:r>
      <w:r w:rsidR="00F8221A" w:rsidRPr="00F8221A">
        <w:rPr>
          <w:rFonts w:ascii="Times New Roman" w:hAnsi="Times New Roman" w:cs="Times New Roman"/>
          <w:sz w:val="28"/>
          <w:szCs w:val="28"/>
          <w:lang w:val="kk-KZ"/>
        </w:rPr>
        <w:t>Мәтіндік және графикалық ақпаратпен жұмыс істеу технологиясын оқыту</w:t>
      </w:r>
      <w:r w:rsidRPr="00155286">
        <w:rPr>
          <w:rFonts w:ascii="Times New Roman" w:hAnsi="Times New Roman" w:cs="Times New Roman"/>
          <w:sz w:val="28"/>
          <w:szCs w:val="28"/>
          <w:lang w:val="kk-KZ"/>
        </w:rPr>
        <w:t xml:space="preserve">. </w:t>
      </w:r>
    </w:p>
    <w:p w:rsidR="003B290E" w:rsidRDefault="003B290E" w:rsidP="009A5AB6">
      <w:pPr>
        <w:tabs>
          <w:tab w:val="left" w:pos="1134"/>
        </w:tabs>
        <w:ind w:firstLine="567"/>
        <w:jc w:val="center"/>
        <w:rPr>
          <w:rFonts w:ascii="Times New Roman" w:hAnsi="Times New Roman"/>
          <w:b/>
          <w:bCs/>
          <w:sz w:val="28"/>
          <w:szCs w:val="28"/>
          <w:lang w:val="kk-KZ"/>
        </w:rPr>
      </w:pPr>
    </w:p>
    <w:p w:rsidR="0029414C" w:rsidRPr="00365142" w:rsidRDefault="0029414C" w:rsidP="0029414C">
      <w:pPr>
        <w:ind w:left="360"/>
        <w:jc w:val="center"/>
        <w:textAlignment w:val="baseline"/>
        <w:rPr>
          <w:rFonts w:ascii="Times New Roman" w:eastAsia="Times New Roman" w:hAnsi="Times New Roman"/>
          <w:b/>
          <w:sz w:val="28"/>
          <w:szCs w:val="28"/>
          <w:lang w:val="kk-KZ"/>
        </w:rPr>
      </w:pPr>
      <w:r w:rsidRPr="00365142">
        <w:rPr>
          <w:rFonts w:ascii="Times New Roman" w:eastAsia="Times New Roman" w:hAnsi="Times New Roman"/>
          <w:b/>
          <w:sz w:val="28"/>
          <w:szCs w:val="28"/>
          <w:lang w:val="kk-KZ"/>
        </w:rPr>
        <w:t>Ұсынылатын әдебиеттер тізімі</w:t>
      </w:r>
    </w:p>
    <w:p w:rsidR="00152094" w:rsidRDefault="00152094" w:rsidP="00BA0F0E">
      <w:pPr>
        <w:pStyle w:val="a8"/>
        <w:jc w:val="center"/>
        <w:rPr>
          <w:b/>
          <w:sz w:val="28"/>
          <w:szCs w:val="28"/>
          <w:lang w:val="kk-KZ"/>
        </w:rPr>
      </w:pPr>
    </w:p>
    <w:p w:rsidR="00705280" w:rsidRPr="00B34A4D" w:rsidRDefault="00705280" w:rsidP="00F8221A">
      <w:pPr>
        <w:shd w:val="clear" w:color="auto" w:fill="FFFFFF"/>
        <w:tabs>
          <w:tab w:val="left" w:pos="284"/>
        </w:tabs>
        <w:autoSpaceDE w:val="0"/>
        <w:autoSpaceDN w:val="0"/>
        <w:adjustRightInd w:val="0"/>
        <w:jc w:val="both"/>
        <w:rPr>
          <w:rFonts w:ascii="Times New Roman" w:hAnsi="Times New Roman" w:cs="Times New Roman"/>
          <w:sz w:val="28"/>
          <w:szCs w:val="28"/>
        </w:rPr>
      </w:pPr>
      <w:r w:rsidRPr="00B34A4D">
        <w:rPr>
          <w:rFonts w:ascii="Times New Roman" w:hAnsi="Times New Roman" w:cs="Times New Roman"/>
          <w:noProof/>
          <w:sz w:val="28"/>
          <w:szCs w:val="28"/>
        </w:rPr>
        <w:t>1.</w:t>
      </w:r>
      <w:r w:rsidR="00200B1A">
        <w:rPr>
          <w:rFonts w:ascii="Times New Roman" w:hAnsi="Times New Roman" w:cs="Times New Roman"/>
          <w:noProof/>
          <w:sz w:val="28"/>
          <w:szCs w:val="28"/>
          <w:lang w:val="kk-KZ"/>
        </w:rPr>
        <w:t xml:space="preserve"> </w:t>
      </w:r>
      <w:r w:rsidRPr="00B34A4D">
        <w:rPr>
          <w:rFonts w:ascii="Times New Roman" w:hAnsi="Times New Roman" w:cs="Times New Roman"/>
          <w:noProof/>
          <w:sz w:val="28"/>
          <w:szCs w:val="28"/>
        </w:rPr>
        <w:t>Абыл</w:t>
      </w:r>
      <w:r w:rsidRPr="00B34A4D">
        <w:rPr>
          <w:rFonts w:ascii="Times New Roman" w:hAnsi="Times New Roman" w:cs="Times New Roman"/>
          <w:noProof/>
          <w:sz w:val="28"/>
          <w:szCs w:val="28"/>
          <w:lang w:val="kk-KZ"/>
        </w:rPr>
        <w:t>қ</w:t>
      </w:r>
      <w:r w:rsidRPr="00B34A4D">
        <w:rPr>
          <w:rFonts w:ascii="Times New Roman" w:hAnsi="Times New Roman" w:cs="Times New Roman"/>
          <w:noProof/>
          <w:sz w:val="28"/>
          <w:szCs w:val="28"/>
        </w:rPr>
        <w:t>асымова А.Е. Методика преподавания математики. Учеб</w:t>
      </w:r>
      <w:r w:rsidR="002D24C5">
        <w:rPr>
          <w:rFonts w:ascii="Times New Roman" w:hAnsi="Times New Roman" w:cs="Times New Roman"/>
          <w:noProof/>
          <w:sz w:val="28"/>
          <w:szCs w:val="28"/>
        </w:rPr>
        <w:t>ное пособие - Алматы: Санат, 2013</w:t>
      </w:r>
      <w:r w:rsidRPr="00B34A4D">
        <w:rPr>
          <w:rFonts w:ascii="Times New Roman" w:hAnsi="Times New Roman" w:cs="Times New Roman"/>
          <w:noProof/>
          <w:sz w:val="28"/>
          <w:szCs w:val="28"/>
        </w:rPr>
        <w:t>-85с.</w:t>
      </w:r>
    </w:p>
    <w:p w:rsidR="00152094" w:rsidRDefault="00705280" w:rsidP="00F8221A">
      <w:pPr>
        <w:shd w:val="clear" w:color="auto" w:fill="FFFFFF"/>
        <w:tabs>
          <w:tab w:val="left" w:pos="0"/>
          <w:tab w:val="left" w:pos="284"/>
        </w:tabs>
        <w:autoSpaceDE w:val="0"/>
        <w:autoSpaceDN w:val="0"/>
        <w:adjustRightInd w:val="0"/>
        <w:jc w:val="both"/>
        <w:rPr>
          <w:rFonts w:ascii="Times New Roman" w:hAnsi="Times New Roman" w:cs="Times New Roman"/>
          <w:noProof/>
          <w:sz w:val="28"/>
          <w:szCs w:val="28"/>
          <w:lang w:val="kk-KZ"/>
        </w:rPr>
      </w:pPr>
      <w:r w:rsidRPr="00B34A4D">
        <w:rPr>
          <w:rFonts w:ascii="Times New Roman" w:hAnsi="Times New Roman" w:cs="Times New Roman"/>
          <w:noProof/>
          <w:sz w:val="28"/>
          <w:szCs w:val="28"/>
        </w:rPr>
        <w:t>2.</w:t>
      </w:r>
      <w:r w:rsidR="00F8221A" w:rsidRPr="00F8221A">
        <w:rPr>
          <w:rFonts w:ascii="Times New Roman" w:hAnsi="Times New Roman" w:cs="Times New Roman"/>
          <w:noProof/>
          <w:sz w:val="28"/>
          <w:szCs w:val="28"/>
        </w:rPr>
        <w:t xml:space="preserve"> </w:t>
      </w:r>
      <w:r w:rsidR="00F8221A">
        <w:rPr>
          <w:rFonts w:ascii="Times New Roman" w:hAnsi="Times New Roman" w:cs="Times New Roman"/>
          <w:noProof/>
          <w:sz w:val="28"/>
          <w:szCs w:val="28"/>
          <w:lang w:val="en-US"/>
        </w:rPr>
        <w:t>C</w:t>
      </w:r>
      <w:r w:rsidR="00152094">
        <w:rPr>
          <w:rFonts w:ascii="Times New Roman" w:hAnsi="Times New Roman" w:cs="Times New Roman"/>
          <w:noProof/>
          <w:sz w:val="28"/>
          <w:szCs w:val="28"/>
          <w:lang w:val="kk-KZ"/>
        </w:rPr>
        <w:t>еитова С.М.,Тасболатова Р.Б., және т.б</w:t>
      </w:r>
      <w:r w:rsidR="008254B9">
        <w:rPr>
          <w:rFonts w:ascii="Times New Roman" w:hAnsi="Times New Roman" w:cs="Times New Roman"/>
          <w:noProof/>
          <w:sz w:val="28"/>
          <w:szCs w:val="28"/>
          <w:lang w:val="kk-KZ"/>
        </w:rPr>
        <w:t xml:space="preserve"> </w:t>
      </w:r>
      <w:r w:rsidR="00152094">
        <w:rPr>
          <w:rFonts w:ascii="Times New Roman" w:hAnsi="Times New Roman" w:cs="Times New Roman"/>
          <w:noProof/>
          <w:sz w:val="28"/>
          <w:szCs w:val="28"/>
          <w:lang w:val="kk-KZ"/>
        </w:rPr>
        <w:t>Заманауи са</w:t>
      </w:r>
      <w:r w:rsidR="008254B9">
        <w:rPr>
          <w:rFonts w:ascii="Times New Roman" w:hAnsi="Times New Roman" w:cs="Times New Roman"/>
          <w:noProof/>
          <w:sz w:val="28"/>
          <w:szCs w:val="28"/>
          <w:lang w:val="kk-KZ"/>
        </w:rPr>
        <w:t>бақтарды ұйымдастыру мен өткізу. оқу құралы, Қарағанды 2018,114 бет</w:t>
      </w:r>
    </w:p>
    <w:p w:rsidR="008254B9" w:rsidRDefault="008254B9"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3.</w:t>
      </w:r>
      <w:r w:rsidR="00F8221A" w:rsidRPr="00F822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Таболатова Р.Б</w:t>
      </w:r>
      <w:r w:rsidR="00200B1A">
        <w:rPr>
          <w:rFonts w:ascii="Times New Roman" w:hAnsi="Times New Roman" w:cs="Times New Roman"/>
          <w:noProof/>
          <w:sz w:val="28"/>
          <w:szCs w:val="28"/>
          <w:lang w:val="kk-KZ"/>
        </w:rPr>
        <w:t>.</w:t>
      </w:r>
      <w:r>
        <w:rPr>
          <w:rFonts w:ascii="Times New Roman" w:hAnsi="Times New Roman" w:cs="Times New Roman"/>
          <w:noProof/>
          <w:sz w:val="28"/>
          <w:szCs w:val="28"/>
          <w:lang w:val="kk-KZ"/>
        </w:rPr>
        <w:t xml:space="preserve"> Болашақ математика мұғалімінің құзырлылығын қалыптаст</w:t>
      </w:r>
      <w:r w:rsidR="00200B1A">
        <w:rPr>
          <w:rFonts w:ascii="Times New Roman" w:hAnsi="Times New Roman" w:cs="Times New Roman"/>
          <w:noProof/>
          <w:sz w:val="28"/>
          <w:szCs w:val="28"/>
          <w:lang w:val="kk-KZ"/>
        </w:rPr>
        <w:t>ырудың педагогикалық негіздері. О</w:t>
      </w:r>
      <w:r>
        <w:rPr>
          <w:rFonts w:ascii="Times New Roman" w:hAnsi="Times New Roman" w:cs="Times New Roman"/>
          <w:noProof/>
          <w:sz w:val="28"/>
          <w:szCs w:val="28"/>
          <w:lang w:val="kk-KZ"/>
        </w:rPr>
        <w:t>қу құралы,</w:t>
      </w:r>
      <w:r w:rsidR="00200B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Қарағанды</w:t>
      </w:r>
      <w:r w:rsidR="00021BF1">
        <w:rPr>
          <w:rFonts w:ascii="Times New Roman" w:hAnsi="Times New Roman" w:cs="Times New Roman"/>
          <w:noProof/>
          <w:sz w:val="28"/>
          <w:szCs w:val="28"/>
          <w:lang w:val="kk-KZ"/>
        </w:rPr>
        <w:t xml:space="preserve"> 2018,</w:t>
      </w:r>
      <w:r>
        <w:rPr>
          <w:rFonts w:ascii="Times New Roman" w:hAnsi="Times New Roman" w:cs="Times New Roman"/>
          <w:noProof/>
          <w:sz w:val="28"/>
          <w:szCs w:val="28"/>
          <w:lang w:val="kk-KZ"/>
        </w:rPr>
        <w:t>120 бет.</w:t>
      </w:r>
    </w:p>
    <w:p w:rsidR="008254B9" w:rsidRDefault="008254B9"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4.</w:t>
      </w:r>
      <w:r w:rsidR="00F8221A" w:rsidRPr="00F8221A">
        <w:rPr>
          <w:rFonts w:ascii="Times New Roman" w:hAnsi="Times New Roman" w:cs="Times New Roman"/>
          <w:noProof/>
          <w:sz w:val="28"/>
          <w:szCs w:val="28"/>
        </w:rPr>
        <w:t xml:space="preserve"> </w:t>
      </w:r>
      <w:r>
        <w:rPr>
          <w:rFonts w:ascii="Times New Roman" w:hAnsi="Times New Roman" w:cs="Times New Roman"/>
          <w:noProof/>
          <w:sz w:val="28"/>
          <w:szCs w:val="28"/>
          <w:lang w:val="kk-KZ"/>
        </w:rPr>
        <w:t>Сеитова С.М.,Тасболатова Р.Б</w:t>
      </w:r>
      <w:r w:rsidR="00200B1A">
        <w:rPr>
          <w:rFonts w:ascii="Times New Roman" w:hAnsi="Times New Roman" w:cs="Times New Roman"/>
          <w:noProof/>
          <w:sz w:val="28"/>
          <w:szCs w:val="28"/>
          <w:lang w:val="kk-KZ"/>
        </w:rPr>
        <w:t>.</w:t>
      </w:r>
      <w:r>
        <w:rPr>
          <w:rFonts w:ascii="Times New Roman" w:hAnsi="Times New Roman" w:cs="Times New Roman"/>
          <w:noProof/>
          <w:sz w:val="28"/>
          <w:szCs w:val="28"/>
          <w:lang w:val="kk-KZ"/>
        </w:rPr>
        <w:t xml:space="preserve"> и.др.</w:t>
      </w:r>
      <w:r w:rsidR="00200B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О</w:t>
      </w:r>
      <w:r w:rsidR="00200B1A">
        <w:rPr>
          <w:rFonts w:ascii="Times New Roman" w:hAnsi="Times New Roman" w:cs="Times New Roman"/>
          <w:noProof/>
          <w:sz w:val="28"/>
          <w:szCs w:val="28"/>
          <w:lang w:val="kk-KZ"/>
        </w:rPr>
        <w:t>р</w:t>
      </w:r>
      <w:r>
        <w:rPr>
          <w:rFonts w:ascii="Times New Roman" w:hAnsi="Times New Roman" w:cs="Times New Roman"/>
          <w:noProof/>
          <w:sz w:val="28"/>
          <w:szCs w:val="28"/>
          <w:lang w:val="kk-KZ"/>
        </w:rPr>
        <w:t>ганизация и проведения инновационных занятий в вузе, учебное пособие,</w:t>
      </w:r>
      <w:r w:rsidR="00200B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Караганда 2018,163 стр</w:t>
      </w:r>
    </w:p>
    <w:p w:rsidR="008254B9" w:rsidRDefault="008254B9"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5.</w:t>
      </w:r>
      <w:r w:rsidR="00F8221A" w:rsidRPr="00F822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Сеитова С.М., К.Б.Ескендиров математикадан ұйымдастырылатын мектептен және сыныптан тыс жұмыстар.</w:t>
      </w:r>
      <w:r w:rsidR="00200B1A">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Оқу құралы, Талдықорған 2018,76 бет.</w:t>
      </w:r>
    </w:p>
    <w:p w:rsidR="008254B9" w:rsidRPr="00152094" w:rsidRDefault="008254B9" w:rsidP="00021BF1">
      <w:pPr>
        <w:shd w:val="clear" w:color="auto" w:fill="FFFFFF"/>
        <w:tabs>
          <w:tab w:val="left" w:pos="426"/>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6.</w:t>
      </w:r>
      <w:r w:rsidRPr="008254B9">
        <w:rPr>
          <w:rFonts w:ascii="Times New Roman" w:hAnsi="Times New Roman" w:cs="Times New Roman"/>
          <w:noProof/>
          <w:sz w:val="28"/>
          <w:szCs w:val="28"/>
          <w:lang w:val="kk-KZ"/>
        </w:rPr>
        <w:t xml:space="preserve"> </w:t>
      </w:r>
      <w:r>
        <w:rPr>
          <w:rFonts w:ascii="Times New Roman" w:hAnsi="Times New Roman" w:cs="Times New Roman"/>
          <w:noProof/>
          <w:sz w:val="28"/>
          <w:szCs w:val="28"/>
          <w:lang w:val="kk-KZ"/>
        </w:rPr>
        <w:t>Сеитова С.М., Мектеп курсындағы мәтінді есептер моделі</w:t>
      </w:r>
      <w:r w:rsidR="00200B1A">
        <w:rPr>
          <w:rFonts w:ascii="Times New Roman" w:hAnsi="Times New Roman" w:cs="Times New Roman"/>
          <w:noProof/>
          <w:sz w:val="28"/>
          <w:szCs w:val="28"/>
          <w:lang w:val="kk-KZ"/>
        </w:rPr>
        <w:t>. О</w:t>
      </w:r>
      <w:r>
        <w:rPr>
          <w:rFonts w:ascii="Times New Roman" w:hAnsi="Times New Roman" w:cs="Times New Roman"/>
          <w:noProof/>
          <w:sz w:val="28"/>
          <w:szCs w:val="28"/>
          <w:lang w:val="kk-KZ"/>
        </w:rPr>
        <w:t>қу құралы</w:t>
      </w:r>
      <w:r w:rsidR="00200B1A">
        <w:rPr>
          <w:rFonts w:ascii="Times New Roman" w:hAnsi="Times New Roman" w:cs="Times New Roman"/>
          <w:noProof/>
          <w:sz w:val="28"/>
          <w:szCs w:val="28"/>
          <w:lang w:val="kk-KZ"/>
        </w:rPr>
        <w:t>,</w:t>
      </w:r>
      <w:r>
        <w:rPr>
          <w:rFonts w:ascii="Times New Roman" w:hAnsi="Times New Roman" w:cs="Times New Roman"/>
          <w:noProof/>
          <w:sz w:val="28"/>
          <w:szCs w:val="28"/>
          <w:lang w:val="kk-KZ"/>
        </w:rPr>
        <w:t xml:space="preserve"> Алматы 2018,104 бет</w:t>
      </w:r>
    </w:p>
    <w:p w:rsidR="00705280" w:rsidRPr="00B34A4D" w:rsidRDefault="008254B9" w:rsidP="00021BF1">
      <w:pPr>
        <w:shd w:val="clear" w:color="auto" w:fill="FFFFFF"/>
        <w:tabs>
          <w:tab w:val="left" w:pos="426"/>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noProof/>
          <w:sz w:val="28"/>
          <w:szCs w:val="28"/>
          <w:lang w:val="kk-KZ"/>
        </w:rPr>
        <w:t>7</w:t>
      </w:r>
      <w:r w:rsidR="00705280" w:rsidRPr="00B34A4D">
        <w:rPr>
          <w:rFonts w:ascii="Times New Roman" w:hAnsi="Times New Roman" w:cs="Times New Roman"/>
          <w:noProof/>
          <w:sz w:val="28"/>
          <w:szCs w:val="28"/>
        </w:rPr>
        <w:t>.</w:t>
      </w:r>
      <w:r w:rsidR="00200B1A">
        <w:rPr>
          <w:rFonts w:ascii="Times New Roman" w:hAnsi="Times New Roman" w:cs="Times New Roman"/>
          <w:noProof/>
          <w:sz w:val="28"/>
          <w:szCs w:val="28"/>
          <w:lang w:val="kk-KZ"/>
        </w:rPr>
        <w:t xml:space="preserve"> </w:t>
      </w:r>
      <w:r w:rsidR="00705280" w:rsidRPr="00B34A4D">
        <w:rPr>
          <w:rFonts w:ascii="Times New Roman" w:hAnsi="Times New Roman" w:cs="Times New Roman"/>
          <w:noProof/>
          <w:sz w:val="28"/>
          <w:szCs w:val="28"/>
        </w:rPr>
        <w:t xml:space="preserve">Выбор методов обучения / Переизданное. Под </w:t>
      </w:r>
      <w:r>
        <w:rPr>
          <w:rFonts w:ascii="Times New Roman" w:hAnsi="Times New Roman" w:cs="Times New Roman"/>
          <w:noProof/>
          <w:sz w:val="28"/>
          <w:szCs w:val="28"/>
        </w:rPr>
        <w:t>редакций Ю.И.</w:t>
      </w:r>
      <w:r w:rsidR="00BF65B7">
        <w:rPr>
          <w:rFonts w:ascii="Times New Roman" w:hAnsi="Times New Roman" w:cs="Times New Roman"/>
          <w:noProof/>
          <w:sz w:val="28"/>
          <w:szCs w:val="28"/>
          <w:lang w:val="kk-KZ"/>
        </w:rPr>
        <w:t xml:space="preserve"> </w:t>
      </w:r>
      <w:r>
        <w:rPr>
          <w:rFonts w:ascii="Times New Roman" w:hAnsi="Times New Roman" w:cs="Times New Roman"/>
          <w:noProof/>
          <w:sz w:val="28"/>
          <w:szCs w:val="28"/>
        </w:rPr>
        <w:t>Бабанского. -М.:20</w:t>
      </w:r>
      <w:r>
        <w:rPr>
          <w:rFonts w:ascii="Times New Roman" w:hAnsi="Times New Roman" w:cs="Times New Roman"/>
          <w:noProof/>
          <w:sz w:val="28"/>
          <w:szCs w:val="28"/>
          <w:lang w:val="kk-KZ"/>
        </w:rPr>
        <w:t>1</w:t>
      </w:r>
      <w:r w:rsidR="00705280" w:rsidRPr="00B34A4D">
        <w:rPr>
          <w:rFonts w:ascii="Times New Roman" w:hAnsi="Times New Roman" w:cs="Times New Roman"/>
          <w:noProof/>
          <w:sz w:val="28"/>
          <w:szCs w:val="28"/>
        </w:rPr>
        <w:t>3</w:t>
      </w:r>
    </w:p>
    <w:p w:rsidR="00152094" w:rsidRPr="00200B1A" w:rsidRDefault="00F8221A" w:rsidP="00F8221A">
      <w:pPr>
        <w:shd w:val="clear" w:color="auto" w:fill="FFFFFF"/>
        <w:tabs>
          <w:tab w:val="left" w:pos="426"/>
        </w:tabs>
        <w:autoSpaceDE w:val="0"/>
        <w:autoSpaceDN w:val="0"/>
        <w:adjustRightInd w:val="0"/>
        <w:jc w:val="both"/>
        <w:rPr>
          <w:rFonts w:ascii="Times New Roman" w:hAnsi="Times New Roman" w:cs="Times New Roman"/>
          <w:noProof/>
          <w:sz w:val="28"/>
          <w:szCs w:val="28"/>
          <w:lang w:val="kk-KZ"/>
        </w:rPr>
      </w:pPr>
      <w:r w:rsidRPr="00F8221A">
        <w:rPr>
          <w:rFonts w:ascii="Times New Roman" w:hAnsi="Times New Roman" w:cs="Times New Roman"/>
          <w:noProof/>
          <w:sz w:val="28"/>
          <w:szCs w:val="28"/>
        </w:rPr>
        <w:lastRenderedPageBreak/>
        <w:t>8</w:t>
      </w:r>
      <w:r w:rsidR="00705280" w:rsidRPr="00200B1A">
        <w:rPr>
          <w:rFonts w:ascii="Times New Roman" w:hAnsi="Times New Roman" w:cs="Times New Roman"/>
          <w:noProof/>
          <w:sz w:val="28"/>
          <w:szCs w:val="28"/>
          <w:lang w:val="kk-KZ"/>
        </w:rPr>
        <w:t>.</w:t>
      </w:r>
      <w:r w:rsidR="00200B1A" w:rsidRPr="00200B1A">
        <w:rPr>
          <w:rFonts w:ascii="Times New Roman" w:hAnsi="Times New Roman" w:cs="Times New Roman"/>
          <w:noProof/>
          <w:sz w:val="28"/>
          <w:szCs w:val="28"/>
          <w:lang w:val="kk-KZ"/>
        </w:rPr>
        <w:t xml:space="preserve"> Елубаев </w:t>
      </w:r>
      <w:r w:rsidR="00BF65B7">
        <w:rPr>
          <w:rFonts w:ascii="Times New Roman" w:hAnsi="Times New Roman" w:cs="Times New Roman"/>
          <w:noProof/>
          <w:sz w:val="28"/>
          <w:szCs w:val="28"/>
          <w:lang w:val="kk-KZ"/>
        </w:rPr>
        <w:t xml:space="preserve">С. </w:t>
      </w:r>
      <w:r w:rsidR="00152094" w:rsidRPr="00200B1A">
        <w:rPr>
          <w:rFonts w:ascii="Times New Roman" w:hAnsi="Times New Roman" w:cs="Times New Roman"/>
          <w:noProof/>
          <w:sz w:val="28"/>
          <w:szCs w:val="28"/>
          <w:lang w:val="kk-KZ"/>
        </w:rPr>
        <w:t>Математиканы оқыту әдістемесі: Оқулық / Советбай Елубаев.- Алматы: Эверо, 2015.- 308б. </w:t>
      </w:r>
    </w:p>
    <w:p w:rsidR="00152094" w:rsidRPr="00200B1A" w:rsidRDefault="00F8221A" w:rsidP="00021BF1">
      <w:pPr>
        <w:tabs>
          <w:tab w:val="left" w:pos="426"/>
        </w:tabs>
        <w:jc w:val="both"/>
        <w:rPr>
          <w:rFonts w:ascii="Times New Roman" w:hAnsi="Times New Roman" w:cs="Times New Roman"/>
          <w:noProof/>
          <w:sz w:val="28"/>
          <w:szCs w:val="28"/>
          <w:lang w:val="kk-KZ"/>
        </w:rPr>
      </w:pPr>
      <w:r w:rsidRPr="00F8221A">
        <w:rPr>
          <w:rFonts w:ascii="Times New Roman" w:hAnsi="Times New Roman" w:cs="Times New Roman"/>
          <w:noProof/>
          <w:sz w:val="28"/>
          <w:szCs w:val="28"/>
          <w:lang w:val="kk-KZ"/>
        </w:rPr>
        <w:t>9</w:t>
      </w:r>
      <w:r w:rsidR="00152094" w:rsidRPr="00200B1A">
        <w:rPr>
          <w:rFonts w:ascii="Times New Roman" w:hAnsi="Times New Roman" w:cs="Times New Roman"/>
          <w:noProof/>
          <w:sz w:val="28"/>
          <w:szCs w:val="28"/>
          <w:lang w:val="kk-KZ"/>
        </w:rPr>
        <w:t xml:space="preserve">. </w:t>
      </w:r>
      <w:r w:rsidR="00200B1A" w:rsidRPr="00200B1A">
        <w:rPr>
          <w:rFonts w:ascii="Times New Roman" w:hAnsi="Times New Roman" w:cs="Times New Roman"/>
          <w:noProof/>
          <w:sz w:val="28"/>
          <w:szCs w:val="28"/>
          <w:lang w:val="kk-KZ"/>
        </w:rPr>
        <w:t xml:space="preserve">Рахымбек </w:t>
      </w:r>
      <w:r w:rsidR="00152094" w:rsidRPr="00200B1A">
        <w:rPr>
          <w:rFonts w:ascii="Times New Roman" w:hAnsi="Times New Roman" w:cs="Times New Roman"/>
          <w:noProof/>
          <w:sz w:val="28"/>
          <w:szCs w:val="28"/>
          <w:lang w:val="kk-KZ"/>
        </w:rPr>
        <w:t>Д.</w:t>
      </w:r>
      <w:r w:rsidR="00BF65B7">
        <w:rPr>
          <w:rFonts w:ascii="Times New Roman" w:hAnsi="Times New Roman" w:cs="Times New Roman"/>
          <w:noProof/>
          <w:sz w:val="28"/>
          <w:szCs w:val="28"/>
          <w:lang w:val="kk-KZ"/>
        </w:rPr>
        <w:t xml:space="preserve"> </w:t>
      </w:r>
      <w:r w:rsidR="00152094" w:rsidRPr="00200B1A">
        <w:rPr>
          <w:rFonts w:ascii="Times New Roman" w:hAnsi="Times New Roman" w:cs="Times New Roman"/>
          <w:noProof/>
          <w:sz w:val="28"/>
          <w:szCs w:val="28"/>
          <w:lang w:val="kk-KZ"/>
        </w:rPr>
        <w:t>Мектеп геометрия (стереометрия) курсын оқыту әдістемесі: Оқу құралы / Д. Рахымбек, Ж. Бейсеков, Н.К. Мадияров.</w:t>
      </w:r>
      <w:r w:rsidR="00BF65B7">
        <w:rPr>
          <w:rFonts w:ascii="Times New Roman" w:hAnsi="Times New Roman" w:cs="Times New Roman"/>
          <w:noProof/>
          <w:sz w:val="28"/>
          <w:szCs w:val="28"/>
          <w:lang w:val="kk-KZ"/>
        </w:rPr>
        <w:t>- Алматы: Эверо, 2015.-208бет.</w:t>
      </w:r>
    </w:p>
    <w:p w:rsidR="00152094" w:rsidRPr="00F8221A" w:rsidRDefault="00F8221A" w:rsidP="00F8221A">
      <w:pPr>
        <w:tabs>
          <w:tab w:val="left" w:pos="426"/>
        </w:tabs>
        <w:jc w:val="both"/>
        <w:rPr>
          <w:rFonts w:ascii="Times New Roman" w:hAnsi="Times New Roman" w:cs="Times New Roman"/>
          <w:noProof/>
          <w:sz w:val="28"/>
          <w:szCs w:val="28"/>
          <w:lang w:val="kk-KZ"/>
        </w:rPr>
      </w:pPr>
      <w:r w:rsidRPr="00F8221A">
        <w:rPr>
          <w:rFonts w:ascii="Times New Roman" w:hAnsi="Times New Roman" w:cs="Times New Roman"/>
          <w:noProof/>
          <w:sz w:val="28"/>
          <w:szCs w:val="28"/>
          <w:lang w:val="kk-KZ"/>
        </w:rPr>
        <w:t xml:space="preserve">10. </w:t>
      </w:r>
      <w:r w:rsidR="00200B1A" w:rsidRPr="00F8221A">
        <w:rPr>
          <w:rFonts w:ascii="Times New Roman" w:hAnsi="Times New Roman" w:cs="Times New Roman"/>
          <w:noProof/>
          <w:sz w:val="28"/>
          <w:szCs w:val="28"/>
          <w:lang w:val="kk-KZ"/>
        </w:rPr>
        <w:t xml:space="preserve">Рахымбек </w:t>
      </w:r>
      <w:r w:rsidR="00152094" w:rsidRPr="00F8221A">
        <w:rPr>
          <w:rFonts w:ascii="Times New Roman" w:hAnsi="Times New Roman" w:cs="Times New Roman"/>
          <w:noProof/>
          <w:sz w:val="28"/>
          <w:szCs w:val="28"/>
          <w:lang w:val="kk-KZ"/>
        </w:rPr>
        <w:t>Д.</w:t>
      </w:r>
      <w:r w:rsidR="00206E9E" w:rsidRPr="00F8221A">
        <w:rPr>
          <w:rFonts w:ascii="Times New Roman" w:hAnsi="Times New Roman" w:cs="Times New Roman"/>
          <w:noProof/>
          <w:sz w:val="28"/>
          <w:szCs w:val="28"/>
          <w:lang w:val="kk-KZ"/>
        </w:rPr>
        <w:t xml:space="preserve"> </w:t>
      </w:r>
      <w:r w:rsidR="00152094" w:rsidRPr="00F8221A">
        <w:rPr>
          <w:rFonts w:ascii="Times New Roman" w:hAnsi="Times New Roman" w:cs="Times New Roman"/>
          <w:noProof/>
          <w:sz w:val="28"/>
          <w:szCs w:val="28"/>
          <w:lang w:val="kk-KZ"/>
        </w:rPr>
        <w:t>Мектеп геометрия (планиметрия) курсын оқыту әдістемесі: Оқу құр</w:t>
      </w:r>
      <w:r w:rsidR="00206E9E" w:rsidRPr="00F8221A">
        <w:rPr>
          <w:rFonts w:ascii="Times New Roman" w:hAnsi="Times New Roman" w:cs="Times New Roman"/>
          <w:noProof/>
          <w:sz w:val="28"/>
          <w:szCs w:val="28"/>
          <w:lang w:val="kk-KZ"/>
        </w:rPr>
        <w:t>алы / Д. Рахымбек, Ә.С. Кенеш.-Алматы: Эверо, 2015.- 320бет.</w:t>
      </w:r>
    </w:p>
    <w:p w:rsidR="00B34A4D" w:rsidRPr="00206E9E" w:rsidRDefault="00152094"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w:t>
      </w:r>
      <w:r w:rsidR="00F8221A">
        <w:rPr>
          <w:rFonts w:ascii="Times New Roman" w:hAnsi="Times New Roman" w:cs="Times New Roman"/>
          <w:noProof/>
          <w:sz w:val="28"/>
          <w:szCs w:val="28"/>
          <w:lang w:val="kk-KZ"/>
        </w:rPr>
        <w:t>1</w:t>
      </w:r>
      <w:r w:rsidR="00B34A4D" w:rsidRPr="00B34A4D">
        <w:rPr>
          <w:rFonts w:ascii="Times New Roman" w:hAnsi="Times New Roman" w:cs="Times New Roman"/>
          <w:noProof/>
          <w:sz w:val="28"/>
          <w:szCs w:val="28"/>
        </w:rPr>
        <w:t>. Новые педагогические и информационные технологии в системе образования / Под редакций Е. Полдат - М.: издательский центр «Академия»,</w:t>
      </w:r>
      <w:r w:rsidR="00206E9E">
        <w:rPr>
          <w:rFonts w:ascii="Times New Roman" w:hAnsi="Times New Roman" w:cs="Times New Roman"/>
          <w:noProof/>
          <w:sz w:val="28"/>
          <w:szCs w:val="28"/>
          <w:lang w:val="kk-KZ"/>
        </w:rPr>
        <w:t xml:space="preserve"> </w:t>
      </w:r>
      <w:r w:rsidR="00F8221A">
        <w:rPr>
          <w:rFonts w:ascii="Times New Roman" w:hAnsi="Times New Roman" w:cs="Times New Roman"/>
          <w:noProof/>
          <w:sz w:val="28"/>
          <w:szCs w:val="28"/>
        </w:rPr>
        <w:t>2</w:t>
      </w:r>
      <w:r w:rsidR="00B34A4D" w:rsidRPr="00B34A4D">
        <w:rPr>
          <w:rFonts w:ascii="Times New Roman" w:hAnsi="Times New Roman" w:cs="Times New Roman"/>
          <w:noProof/>
          <w:sz w:val="28"/>
          <w:szCs w:val="28"/>
        </w:rPr>
        <w:t>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2</w:t>
      </w:r>
      <w:r w:rsidR="00206E9E">
        <w:rPr>
          <w:rFonts w:ascii="Times New Roman" w:hAnsi="Times New Roman" w:cs="Times New Roman"/>
          <w:noProof/>
          <w:sz w:val="28"/>
          <w:szCs w:val="28"/>
          <w:lang w:val="kk-KZ"/>
        </w:rPr>
        <w:t>.</w:t>
      </w:r>
    </w:p>
    <w:p w:rsidR="00B34A4D" w:rsidRPr="00206E9E" w:rsidRDefault="00152094"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w:t>
      </w:r>
      <w:r w:rsidR="00F8221A">
        <w:rPr>
          <w:rFonts w:ascii="Times New Roman" w:hAnsi="Times New Roman" w:cs="Times New Roman"/>
          <w:noProof/>
          <w:sz w:val="28"/>
          <w:szCs w:val="28"/>
          <w:lang w:val="kk-KZ"/>
        </w:rPr>
        <w:t>2</w:t>
      </w:r>
      <w:r w:rsidR="00B34A4D" w:rsidRPr="00B34A4D">
        <w:rPr>
          <w:rFonts w:ascii="Times New Roman" w:hAnsi="Times New Roman" w:cs="Times New Roman"/>
          <w:noProof/>
          <w:sz w:val="28"/>
          <w:szCs w:val="28"/>
        </w:rPr>
        <w:t>.</w:t>
      </w:r>
      <w:r w:rsidR="00F8221A" w:rsidRPr="00F8221A">
        <w:rPr>
          <w:rFonts w:ascii="Times New Roman" w:hAnsi="Times New Roman" w:cs="Times New Roman"/>
          <w:noProof/>
          <w:sz w:val="28"/>
          <w:szCs w:val="28"/>
        </w:rPr>
        <w:t xml:space="preserve"> </w:t>
      </w:r>
      <w:r w:rsidR="00B34A4D" w:rsidRPr="00B34A4D">
        <w:rPr>
          <w:rFonts w:ascii="Times New Roman" w:hAnsi="Times New Roman" w:cs="Times New Roman"/>
          <w:noProof/>
          <w:sz w:val="28"/>
          <w:szCs w:val="28"/>
        </w:rPr>
        <w:t>Онищук В.А. Урок в современной школе. - М., 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152094"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w:t>
      </w:r>
      <w:r w:rsidR="00F8221A">
        <w:rPr>
          <w:rFonts w:ascii="Times New Roman" w:hAnsi="Times New Roman" w:cs="Times New Roman"/>
          <w:noProof/>
          <w:sz w:val="28"/>
          <w:szCs w:val="28"/>
          <w:lang w:val="kk-KZ"/>
        </w:rPr>
        <w:t>3</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Леднев В.С. Содержания образования. - М.,20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F8221A"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sidRPr="00F8221A">
        <w:rPr>
          <w:rFonts w:ascii="Times New Roman" w:hAnsi="Times New Roman" w:cs="Times New Roman"/>
          <w:noProof/>
          <w:sz w:val="28"/>
          <w:szCs w:val="28"/>
        </w:rPr>
        <w:t>14</w:t>
      </w:r>
      <w:r w:rsidR="00B34A4D" w:rsidRPr="00B34A4D">
        <w:rPr>
          <w:rFonts w:ascii="Times New Roman" w:hAnsi="Times New Roman" w:cs="Times New Roman"/>
          <w:noProof/>
          <w:sz w:val="28"/>
          <w:szCs w:val="28"/>
        </w:rPr>
        <w:t>.</w:t>
      </w:r>
      <w:r w:rsidR="00567103">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С.М.Сеитова, Р.Б.Тасболатова ж</w:t>
      </w:r>
      <w:r w:rsidR="00B34A4D" w:rsidRPr="00B34A4D">
        <w:rPr>
          <w:rFonts w:ascii="Times New Roman" w:hAnsi="Times New Roman" w:cs="Times New Roman"/>
          <w:noProof/>
          <w:sz w:val="28"/>
          <w:szCs w:val="28"/>
          <w:lang w:val="kk-KZ"/>
        </w:rPr>
        <w:t>ә</w:t>
      </w:r>
      <w:r w:rsidR="00B34A4D" w:rsidRPr="00B34A4D">
        <w:rPr>
          <w:rFonts w:ascii="Times New Roman" w:hAnsi="Times New Roman" w:cs="Times New Roman"/>
          <w:noProof/>
          <w:sz w:val="28"/>
          <w:szCs w:val="28"/>
        </w:rPr>
        <w:t>не т.б. «Математика-6» дидактикалық</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материалдар, Талдықорған, 20</w:t>
      </w:r>
      <w:r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F8221A" w:rsidP="00021BF1">
      <w:pPr>
        <w:shd w:val="clear" w:color="auto" w:fill="FFFFFF"/>
        <w:tabs>
          <w:tab w:val="left" w:pos="426"/>
          <w:tab w:val="left" w:pos="993"/>
        </w:tabs>
        <w:autoSpaceDE w:val="0"/>
        <w:autoSpaceDN w:val="0"/>
        <w:adjustRightInd w:val="0"/>
        <w:jc w:val="both"/>
        <w:rPr>
          <w:rFonts w:ascii="Times New Roman" w:hAnsi="Times New Roman" w:cs="Times New Roman"/>
          <w:sz w:val="28"/>
          <w:szCs w:val="28"/>
          <w:lang w:val="kk-KZ"/>
        </w:rPr>
      </w:pPr>
      <w:r w:rsidRPr="00F8221A">
        <w:rPr>
          <w:rFonts w:ascii="Times New Roman" w:hAnsi="Times New Roman" w:cs="Times New Roman"/>
          <w:noProof/>
          <w:sz w:val="28"/>
          <w:szCs w:val="28"/>
        </w:rPr>
        <w:t>15</w:t>
      </w:r>
      <w:r w:rsidR="00B34A4D" w:rsidRPr="00B34A4D">
        <w:rPr>
          <w:rFonts w:ascii="Times New Roman" w:hAnsi="Times New Roman" w:cs="Times New Roman"/>
          <w:noProof/>
          <w:sz w:val="28"/>
          <w:szCs w:val="28"/>
        </w:rPr>
        <w:t>.</w:t>
      </w:r>
      <w:r w:rsidR="00206E9E">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С.М.Сеитова,</w:t>
      </w:r>
      <w:r w:rsidR="00BF65B7">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Р.Б.Тасболатова.</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«Алгебра-7» дидактикалық материалдар,</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Талдықорған, 20</w:t>
      </w:r>
      <w:r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7</w:t>
      </w:r>
      <w:r w:rsidR="00206E9E">
        <w:rPr>
          <w:rFonts w:ascii="Times New Roman" w:hAnsi="Times New Roman" w:cs="Times New Roman"/>
          <w:noProof/>
          <w:sz w:val="28"/>
          <w:szCs w:val="28"/>
          <w:lang w:val="kk-KZ"/>
        </w:rPr>
        <w:t>.</w:t>
      </w:r>
    </w:p>
    <w:p w:rsidR="00B34A4D" w:rsidRPr="00206E9E" w:rsidRDefault="00F8221A"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sidRPr="00F8221A">
        <w:rPr>
          <w:rFonts w:ascii="Times New Roman" w:hAnsi="Times New Roman" w:cs="Times New Roman"/>
          <w:noProof/>
          <w:sz w:val="28"/>
          <w:szCs w:val="28"/>
          <w:lang w:val="kk-KZ"/>
        </w:rPr>
        <w:t>16</w:t>
      </w:r>
      <w:r w:rsidR="00B34A4D" w:rsidRPr="00206E9E">
        <w:rPr>
          <w:rFonts w:ascii="Times New Roman" w:hAnsi="Times New Roman" w:cs="Times New Roman"/>
          <w:noProof/>
          <w:sz w:val="28"/>
          <w:szCs w:val="28"/>
          <w:lang w:val="kk-KZ"/>
        </w:rPr>
        <w:t>.</w:t>
      </w:r>
      <w:r w:rsidR="00206E9E">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С.М.Сеитова, Р.Б.Тасболатова. «Математиканы оқытудың теориясы мен</w:t>
      </w:r>
      <w:r w:rsidR="00B34A4D" w:rsidRPr="00B34A4D">
        <w:rPr>
          <w:rFonts w:ascii="Times New Roman" w:hAnsi="Times New Roman" w:cs="Times New Roman"/>
          <w:noProof/>
          <w:sz w:val="28"/>
          <w:szCs w:val="28"/>
          <w:lang w:val="kk-KZ"/>
        </w:rPr>
        <w:t xml:space="preserve"> ә</w:t>
      </w:r>
      <w:r w:rsidR="00B34A4D" w:rsidRPr="00206E9E">
        <w:rPr>
          <w:rFonts w:ascii="Times New Roman" w:hAnsi="Times New Roman" w:cs="Times New Roman"/>
          <w:noProof/>
          <w:sz w:val="28"/>
          <w:szCs w:val="28"/>
          <w:lang w:val="kk-KZ"/>
        </w:rPr>
        <w:t xml:space="preserve">дістемесі» (жалпы </w:t>
      </w:r>
      <w:r w:rsidR="00B34A4D" w:rsidRPr="00B34A4D">
        <w:rPr>
          <w:rFonts w:ascii="Times New Roman" w:hAnsi="Times New Roman" w:cs="Times New Roman"/>
          <w:noProof/>
          <w:sz w:val="28"/>
          <w:szCs w:val="28"/>
          <w:lang w:val="kk-KZ"/>
        </w:rPr>
        <w:t>ә</w:t>
      </w:r>
      <w:r w:rsidR="00B34A4D" w:rsidRPr="00206E9E">
        <w:rPr>
          <w:rFonts w:ascii="Times New Roman" w:hAnsi="Times New Roman" w:cs="Times New Roman"/>
          <w:noProof/>
          <w:sz w:val="28"/>
          <w:szCs w:val="28"/>
          <w:lang w:val="kk-KZ"/>
        </w:rPr>
        <w:t xml:space="preserve">дістеме). </w:t>
      </w:r>
      <w:r w:rsidR="00B34A4D" w:rsidRPr="00E64DE9">
        <w:rPr>
          <w:rFonts w:ascii="Times New Roman" w:hAnsi="Times New Roman" w:cs="Times New Roman"/>
          <w:noProof/>
          <w:sz w:val="28"/>
          <w:szCs w:val="28"/>
          <w:lang w:val="kk-KZ"/>
        </w:rPr>
        <w:t>Электрондық кітап, Талдықорған,</w:t>
      </w:r>
      <w:r w:rsidR="00206E9E">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20</w:t>
      </w:r>
      <w:r w:rsidRPr="00F8221A">
        <w:rPr>
          <w:rFonts w:ascii="Times New Roman" w:hAnsi="Times New Roman" w:cs="Times New Roman"/>
          <w:noProof/>
          <w:sz w:val="28"/>
          <w:szCs w:val="28"/>
          <w:lang w:val="kk-KZ"/>
        </w:rPr>
        <w:t>1</w:t>
      </w:r>
      <w:r w:rsidR="00B34A4D" w:rsidRPr="00E64DE9">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B34A4D" w:rsidRPr="00206E9E" w:rsidRDefault="00F8221A"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sidRPr="00972439">
        <w:rPr>
          <w:rFonts w:ascii="Times New Roman" w:hAnsi="Times New Roman" w:cs="Times New Roman"/>
          <w:noProof/>
          <w:sz w:val="28"/>
          <w:szCs w:val="28"/>
          <w:lang w:val="kk-KZ"/>
        </w:rPr>
        <w:t>17</w:t>
      </w:r>
      <w:r w:rsidR="00B34A4D" w:rsidRPr="00E64DE9">
        <w:rPr>
          <w:rFonts w:ascii="Times New Roman" w:hAnsi="Times New Roman" w:cs="Times New Roman"/>
          <w:noProof/>
          <w:sz w:val="28"/>
          <w:szCs w:val="28"/>
          <w:lang w:val="kk-KZ"/>
        </w:rPr>
        <w:t>.</w:t>
      </w:r>
      <w:r w:rsidR="00B34A4D" w:rsidRPr="00B34A4D">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С.М.Сеитова, Р.Б. Тасболатова. «Математиканы оқытудың теориясы мен</w:t>
      </w:r>
      <w:r w:rsidR="00B34A4D" w:rsidRPr="00B34A4D">
        <w:rPr>
          <w:rFonts w:ascii="Times New Roman" w:hAnsi="Times New Roman" w:cs="Times New Roman"/>
          <w:noProof/>
          <w:sz w:val="28"/>
          <w:szCs w:val="28"/>
          <w:lang w:val="kk-KZ"/>
        </w:rPr>
        <w:t xml:space="preserve"> ә</w:t>
      </w:r>
      <w:r w:rsidR="00B34A4D" w:rsidRPr="00E64DE9">
        <w:rPr>
          <w:rFonts w:ascii="Times New Roman" w:hAnsi="Times New Roman" w:cs="Times New Roman"/>
          <w:noProof/>
          <w:sz w:val="28"/>
          <w:szCs w:val="28"/>
          <w:lang w:val="kk-KZ"/>
        </w:rPr>
        <w:t xml:space="preserve">дістемесі» (дербес </w:t>
      </w:r>
      <w:r w:rsidR="00B34A4D" w:rsidRPr="00B34A4D">
        <w:rPr>
          <w:rFonts w:ascii="Times New Roman" w:hAnsi="Times New Roman" w:cs="Times New Roman"/>
          <w:noProof/>
          <w:sz w:val="28"/>
          <w:szCs w:val="28"/>
          <w:lang w:val="kk-KZ"/>
        </w:rPr>
        <w:t>ә</w:t>
      </w:r>
      <w:r w:rsidR="00B34A4D" w:rsidRPr="00E64DE9">
        <w:rPr>
          <w:rFonts w:ascii="Times New Roman" w:hAnsi="Times New Roman" w:cs="Times New Roman"/>
          <w:noProof/>
          <w:sz w:val="28"/>
          <w:szCs w:val="28"/>
          <w:lang w:val="kk-KZ"/>
        </w:rPr>
        <w:t>дістеме). Электрондық кітап, Талдықорған,</w:t>
      </w:r>
      <w:r w:rsidR="00206E9E">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20</w:t>
      </w:r>
      <w:r w:rsidRPr="00F8221A">
        <w:rPr>
          <w:rFonts w:ascii="Times New Roman" w:hAnsi="Times New Roman" w:cs="Times New Roman"/>
          <w:noProof/>
          <w:sz w:val="28"/>
          <w:szCs w:val="28"/>
          <w:lang w:val="kk-KZ"/>
        </w:rPr>
        <w:t>1</w:t>
      </w:r>
      <w:r w:rsidR="00B34A4D" w:rsidRPr="00E64DE9">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B34A4D" w:rsidRPr="00206E9E" w:rsidRDefault="00F8221A" w:rsidP="00021BF1">
      <w:pPr>
        <w:tabs>
          <w:tab w:val="left" w:pos="426"/>
        </w:tabs>
        <w:autoSpaceDE w:val="0"/>
        <w:autoSpaceDN w:val="0"/>
        <w:adjustRightInd w:val="0"/>
        <w:jc w:val="both"/>
        <w:rPr>
          <w:rFonts w:ascii="Times New Roman" w:hAnsi="Times New Roman" w:cs="Times New Roman"/>
          <w:noProof/>
          <w:sz w:val="28"/>
          <w:szCs w:val="28"/>
          <w:lang w:val="kk-KZ"/>
        </w:rPr>
      </w:pPr>
      <w:r w:rsidRPr="00F8221A">
        <w:rPr>
          <w:rFonts w:ascii="Times New Roman" w:hAnsi="Times New Roman" w:cs="Times New Roman"/>
          <w:noProof/>
          <w:sz w:val="28"/>
          <w:szCs w:val="28"/>
          <w:lang w:val="kk-KZ"/>
        </w:rPr>
        <w:t>18</w:t>
      </w:r>
      <w:r w:rsidR="00B34A4D" w:rsidRPr="00206E9E">
        <w:rPr>
          <w:rFonts w:ascii="Times New Roman" w:hAnsi="Times New Roman" w:cs="Times New Roman"/>
          <w:noProof/>
          <w:sz w:val="28"/>
          <w:szCs w:val="28"/>
          <w:lang w:val="kk-KZ"/>
        </w:rPr>
        <w:t>.</w:t>
      </w:r>
      <w:r w:rsidR="00206E9E">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Р.Б.Тасболатова. Деңгейлік саралау арқылы геометрия есептерін шығару,</w:t>
      </w:r>
      <w:r w:rsidR="00B34A4D" w:rsidRPr="00B34A4D">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Талдықорған, 20</w:t>
      </w:r>
      <w:r w:rsidRPr="00F8221A">
        <w:rPr>
          <w:rFonts w:ascii="Times New Roman" w:hAnsi="Times New Roman" w:cs="Times New Roman"/>
          <w:noProof/>
          <w:sz w:val="28"/>
          <w:szCs w:val="28"/>
          <w:lang w:val="kk-KZ"/>
        </w:rPr>
        <w:t>1</w:t>
      </w:r>
      <w:r w:rsidR="00B34A4D" w:rsidRPr="00206E9E">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7263CF" w:rsidRDefault="00F8221A" w:rsidP="00F8221A">
      <w:pPr>
        <w:tabs>
          <w:tab w:val="left" w:pos="426"/>
        </w:tabs>
        <w:spacing w:line="276" w:lineRule="auto"/>
        <w:jc w:val="both"/>
        <w:rPr>
          <w:rFonts w:ascii="Times New Roman" w:hAnsi="Times New Roman" w:cs="Times New Roman"/>
          <w:noProof/>
          <w:sz w:val="28"/>
          <w:szCs w:val="28"/>
        </w:rPr>
      </w:pPr>
      <w:r w:rsidRPr="00F8221A">
        <w:rPr>
          <w:rFonts w:ascii="Times New Roman" w:hAnsi="Times New Roman" w:cs="Times New Roman"/>
          <w:noProof/>
          <w:sz w:val="28"/>
          <w:szCs w:val="28"/>
        </w:rPr>
        <w:t>19</w:t>
      </w:r>
      <w:r w:rsidR="007263CF" w:rsidRPr="00200B1A">
        <w:rPr>
          <w:rFonts w:ascii="Times New Roman" w:hAnsi="Times New Roman" w:cs="Times New Roman"/>
          <w:noProof/>
          <w:sz w:val="28"/>
          <w:szCs w:val="28"/>
        </w:rPr>
        <w:t>. Нугусова</w:t>
      </w:r>
      <w:r w:rsidR="00206E9E">
        <w:rPr>
          <w:rFonts w:ascii="Times New Roman" w:hAnsi="Times New Roman" w:cs="Times New Roman"/>
          <w:noProof/>
          <w:sz w:val="28"/>
          <w:szCs w:val="28"/>
        </w:rPr>
        <w:t xml:space="preserve"> А.</w:t>
      </w:r>
      <w:r w:rsidR="00206E9E">
        <w:rPr>
          <w:rFonts w:ascii="Times New Roman" w:hAnsi="Times New Roman" w:cs="Times New Roman"/>
          <w:noProof/>
          <w:sz w:val="28"/>
          <w:szCs w:val="28"/>
          <w:lang w:val="kk-KZ"/>
        </w:rPr>
        <w:t xml:space="preserve"> </w:t>
      </w:r>
      <w:r w:rsidR="007263CF" w:rsidRPr="00200B1A">
        <w:rPr>
          <w:rFonts w:ascii="Times New Roman" w:hAnsi="Times New Roman" w:cs="Times New Roman"/>
          <w:noProof/>
          <w:sz w:val="28"/>
          <w:szCs w:val="28"/>
        </w:rPr>
        <w:t>Задача как средство проф</w:t>
      </w:r>
      <w:r w:rsidR="00206E9E">
        <w:rPr>
          <w:rFonts w:ascii="Times New Roman" w:hAnsi="Times New Roman" w:cs="Times New Roman"/>
          <w:noProof/>
          <w:sz w:val="28"/>
          <w:szCs w:val="28"/>
        </w:rPr>
        <w:t>ессиональной подготовки учителя</w:t>
      </w:r>
      <w:r w:rsidR="00206E9E">
        <w:rPr>
          <w:rFonts w:ascii="Times New Roman" w:hAnsi="Times New Roman" w:cs="Times New Roman"/>
          <w:noProof/>
          <w:sz w:val="28"/>
          <w:szCs w:val="28"/>
          <w:lang w:val="kk-KZ"/>
        </w:rPr>
        <w:t xml:space="preserve"> </w:t>
      </w:r>
      <w:r w:rsidR="007263CF" w:rsidRPr="00200B1A">
        <w:rPr>
          <w:rFonts w:ascii="Times New Roman" w:hAnsi="Times New Roman" w:cs="Times New Roman"/>
          <w:noProof/>
          <w:sz w:val="28"/>
          <w:szCs w:val="28"/>
        </w:rPr>
        <w:t>математики: Монография / А. Нугусова.- Талдыкорган: ЖГУ им.И.Жансугурова, 2016.- 150с.</w:t>
      </w:r>
    </w:p>
    <w:p w:rsidR="00F8221A" w:rsidRPr="00F8221A" w:rsidRDefault="00F8221A" w:rsidP="00F8221A">
      <w:pPr>
        <w:tabs>
          <w:tab w:val="left" w:pos="426"/>
        </w:tabs>
        <w:spacing w:line="276" w:lineRule="auto"/>
        <w:jc w:val="both"/>
        <w:rPr>
          <w:rFonts w:ascii="Times New Roman" w:hAnsi="Times New Roman" w:cs="Times New Roman"/>
          <w:noProof/>
          <w:sz w:val="28"/>
          <w:szCs w:val="28"/>
        </w:rPr>
      </w:pPr>
      <w:r w:rsidRPr="00F8221A">
        <w:rPr>
          <w:rFonts w:ascii="Times New Roman" w:hAnsi="Times New Roman" w:cs="Times New Roman"/>
          <w:noProof/>
          <w:sz w:val="28"/>
          <w:szCs w:val="28"/>
        </w:rPr>
        <w:t xml:space="preserve">20. </w:t>
      </w:r>
      <w:r w:rsidRPr="00F8221A">
        <w:rPr>
          <w:rFonts w:ascii="Times New Roman" w:hAnsi="Times New Roman" w:cs="Times New Roman"/>
          <w:noProof/>
          <w:sz w:val="28"/>
          <w:szCs w:val="28"/>
        </w:rPr>
        <w:tab/>
        <w:t>Байгожанова Д. Бастауыш мектепте информатика элементтер</w:t>
      </w:r>
      <w:r w:rsidRPr="00F8221A">
        <w:rPr>
          <w:rFonts w:ascii="Times New Roman" w:hAnsi="Times New Roman" w:cs="Times New Roman"/>
          <w:noProof/>
          <w:sz w:val="28"/>
          <w:szCs w:val="28"/>
          <w:lang w:val="en-US"/>
        </w:rPr>
        <w:t>i</w:t>
      </w:r>
      <w:r w:rsidRPr="00F8221A">
        <w:rPr>
          <w:rFonts w:ascii="Times New Roman" w:hAnsi="Times New Roman" w:cs="Times New Roman"/>
          <w:noProof/>
          <w:sz w:val="28"/>
          <w:szCs w:val="28"/>
        </w:rPr>
        <w:t>н пәнаралық байланыс нег</w:t>
      </w:r>
      <w:r w:rsidRPr="00F8221A">
        <w:rPr>
          <w:rFonts w:ascii="Times New Roman" w:hAnsi="Times New Roman" w:cs="Times New Roman"/>
          <w:noProof/>
          <w:sz w:val="28"/>
          <w:szCs w:val="28"/>
          <w:lang w:val="en-US"/>
        </w:rPr>
        <w:t>i</w:t>
      </w:r>
      <w:r w:rsidRPr="00F8221A">
        <w:rPr>
          <w:rFonts w:ascii="Times New Roman" w:hAnsi="Times New Roman" w:cs="Times New Roman"/>
          <w:noProof/>
          <w:sz w:val="28"/>
          <w:szCs w:val="28"/>
        </w:rPr>
        <w:t>з</w:t>
      </w:r>
      <w:r w:rsidRPr="00F8221A">
        <w:rPr>
          <w:rFonts w:ascii="Times New Roman" w:hAnsi="Times New Roman" w:cs="Times New Roman"/>
          <w:noProof/>
          <w:sz w:val="28"/>
          <w:szCs w:val="28"/>
          <w:lang w:val="en-US"/>
        </w:rPr>
        <w:t>i</w:t>
      </w:r>
      <w:r w:rsidRPr="00F8221A">
        <w:rPr>
          <w:rFonts w:ascii="Times New Roman" w:hAnsi="Times New Roman" w:cs="Times New Roman"/>
          <w:noProof/>
          <w:sz w:val="28"/>
          <w:szCs w:val="28"/>
        </w:rPr>
        <w:t>нде оқыту әд</w:t>
      </w:r>
      <w:r w:rsidRPr="00F8221A">
        <w:rPr>
          <w:rFonts w:ascii="Times New Roman" w:hAnsi="Times New Roman" w:cs="Times New Roman"/>
          <w:noProof/>
          <w:sz w:val="28"/>
          <w:szCs w:val="28"/>
          <w:lang w:val="en-US"/>
        </w:rPr>
        <w:t>i</w:t>
      </w:r>
      <w:r w:rsidRPr="00F8221A">
        <w:rPr>
          <w:rFonts w:ascii="Times New Roman" w:hAnsi="Times New Roman" w:cs="Times New Roman"/>
          <w:noProof/>
          <w:sz w:val="28"/>
          <w:szCs w:val="28"/>
        </w:rPr>
        <w:t>стемес</w:t>
      </w:r>
      <w:r w:rsidRPr="00F8221A">
        <w:rPr>
          <w:rFonts w:ascii="Times New Roman" w:hAnsi="Times New Roman" w:cs="Times New Roman"/>
          <w:noProof/>
          <w:sz w:val="28"/>
          <w:szCs w:val="28"/>
          <w:lang w:val="en-US"/>
        </w:rPr>
        <w:t>i</w:t>
      </w:r>
      <w:r w:rsidRPr="00F8221A">
        <w:rPr>
          <w:rFonts w:ascii="Times New Roman" w:hAnsi="Times New Roman" w:cs="Times New Roman"/>
          <w:noProof/>
          <w:sz w:val="28"/>
          <w:szCs w:val="28"/>
        </w:rPr>
        <w:t>. Автореф.д</w:t>
      </w:r>
      <w:r>
        <w:rPr>
          <w:rFonts w:ascii="Times New Roman" w:hAnsi="Times New Roman" w:cs="Times New Roman"/>
          <w:noProof/>
          <w:sz w:val="28"/>
          <w:szCs w:val="28"/>
        </w:rPr>
        <w:t>исс. пед. ғыл. канд. Алматы, 201</w:t>
      </w:r>
      <w:r w:rsidRPr="00F8221A">
        <w:rPr>
          <w:rFonts w:ascii="Times New Roman" w:hAnsi="Times New Roman" w:cs="Times New Roman"/>
          <w:noProof/>
          <w:sz w:val="28"/>
          <w:szCs w:val="28"/>
        </w:rPr>
        <w:t>5, - 20 бет.</w:t>
      </w:r>
    </w:p>
    <w:p w:rsidR="00F8221A" w:rsidRPr="00F8221A" w:rsidRDefault="00F8221A" w:rsidP="00F8221A">
      <w:pPr>
        <w:tabs>
          <w:tab w:val="left" w:pos="426"/>
        </w:tabs>
        <w:spacing w:line="276" w:lineRule="auto"/>
        <w:jc w:val="both"/>
        <w:rPr>
          <w:rFonts w:ascii="Times New Roman" w:hAnsi="Times New Roman" w:cs="Times New Roman"/>
          <w:noProof/>
          <w:sz w:val="28"/>
          <w:szCs w:val="28"/>
        </w:rPr>
      </w:pPr>
      <w:r w:rsidRPr="00F8221A">
        <w:rPr>
          <w:rFonts w:ascii="Times New Roman" w:hAnsi="Times New Roman" w:cs="Times New Roman"/>
          <w:noProof/>
          <w:sz w:val="28"/>
          <w:szCs w:val="28"/>
        </w:rPr>
        <w:t>21.</w:t>
      </w:r>
      <w:r w:rsidRPr="00F8221A">
        <w:rPr>
          <w:rFonts w:ascii="Times New Roman" w:hAnsi="Times New Roman" w:cs="Times New Roman"/>
          <w:noProof/>
          <w:sz w:val="28"/>
          <w:szCs w:val="28"/>
        </w:rPr>
        <w:tab/>
        <w:t xml:space="preserve"> Халықова К.З «Информатиканы оқыту әдістемесі» -Ал</w:t>
      </w:r>
      <w:r>
        <w:rPr>
          <w:rFonts w:ascii="Times New Roman" w:hAnsi="Times New Roman" w:cs="Times New Roman"/>
          <w:noProof/>
          <w:sz w:val="28"/>
          <w:szCs w:val="28"/>
        </w:rPr>
        <w:t>маты, Білім, 20</w:t>
      </w:r>
      <w:r w:rsidRPr="00F8221A">
        <w:rPr>
          <w:rFonts w:ascii="Times New Roman" w:hAnsi="Times New Roman" w:cs="Times New Roman"/>
          <w:noProof/>
          <w:sz w:val="28"/>
          <w:szCs w:val="28"/>
        </w:rPr>
        <w:t xml:space="preserve">12ж. </w:t>
      </w:r>
    </w:p>
    <w:p w:rsidR="00F8221A" w:rsidRPr="00F8221A" w:rsidRDefault="00F8221A" w:rsidP="00F8221A">
      <w:pPr>
        <w:tabs>
          <w:tab w:val="left" w:pos="426"/>
        </w:tabs>
        <w:spacing w:line="276" w:lineRule="auto"/>
        <w:jc w:val="both"/>
        <w:rPr>
          <w:rFonts w:ascii="Times New Roman" w:hAnsi="Times New Roman" w:cs="Times New Roman"/>
          <w:noProof/>
          <w:sz w:val="28"/>
          <w:szCs w:val="28"/>
        </w:rPr>
      </w:pPr>
      <w:r>
        <w:rPr>
          <w:rFonts w:ascii="Times New Roman" w:hAnsi="Times New Roman" w:cs="Times New Roman"/>
          <w:noProof/>
          <w:sz w:val="28"/>
          <w:szCs w:val="28"/>
        </w:rPr>
        <w:t>22</w:t>
      </w:r>
      <w:r w:rsidRPr="00F8221A">
        <w:rPr>
          <w:rFonts w:ascii="Times New Roman" w:hAnsi="Times New Roman" w:cs="Times New Roman"/>
          <w:noProof/>
          <w:sz w:val="28"/>
          <w:szCs w:val="28"/>
        </w:rPr>
        <w:t>.</w:t>
      </w:r>
      <w:r w:rsidRPr="00F8221A">
        <w:rPr>
          <w:rFonts w:ascii="Times New Roman" w:hAnsi="Times New Roman" w:cs="Times New Roman"/>
          <w:noProof/>
          <w:sz w:val="28"/>
          <w:szCs w:val="28"/>
        </w:rPr>
        <w:tab/>
        <w:t xml:space="preserve"> Мұхамбетжанова С.Т. «Мектеп информатикасын оқыту әдістемесі» (7- 11 сынып мате</w:t>
      </w:r>
      <w:r>
        <w:rPr>
          <w:rFonts w:ascii="Times New Roman" w:hAnsi="Times New Roman" w:cs="Times New Roman"/>
          <w:noProof/>
          <w:sz w:val="28"/>
          <w:szCs w:val="28"/>
        </w:rPr>
        <w:t>риалдары негізінде) –Алматы, 201</w:t>
      </w:r>
      <w:r w:rsidRPr="00F8221A">
        <w:rPr>
          <w:rFonts w:ascii="Times New Roman" w:hAnsi="Times New Roman" w:cs="Times New Roman"/>
          <w:noProof/>
          <w:sz w:val="28"/>
          <w:szCs w:val="28"/>
        </w:rPr>
        <w:t xml:space="preserve">6. </w:t>
      </w:r>
    </w:p>
    <w:p w:rsidR="00F8221A" w:rsidRPr="00F8221A" w:rsidRDefault="00F8221A" w:rsidP="00F8221A">
      <w:pPr>
        <w:tabs>
          <w:tab w:val="left" w:pos="426"/>
        </w:tabs>
        <w:spacing w:line="276" w:lineRule="auto"/>
        <w:jc w:val="both"/>
        <w:rPr>
          <w:rFonts w:ascii="Times New Roman" w:hAnsi="Times New Roman" w:cs="Times New Roman"/>
          <w:noProof/>
          <w:sz w:val="28"/>
          <w:szCs w:val="28"/>
        </w:rPr>
      </w:pPr>
      <w:r w:rsidRPr="00F8221A">
        <w:rPr>
          <w:rFonts w:ascii="Times New Roman" w:hAnsi="Times New Roman" w:cs="Times New Roman"/>
          <w:noProof/>
          <w:sz w:val="28"/>
          <w:szCs w:val="28"/>
        </w:rPr>
        <w:t>23.</w:t>
      </w:r>
      <w:r w:rsidRPr="00F8221A">
        <w:rPr>
          <w:rFonts w:ascii="Times New Roman" w:hAnsi="Times New Roman" w:cs="Times New Roman"/>
          <w:noProof/>
          <w:sz w:val="28"/>
          <w:szCs w:val="28"/>
        </w:rPr>
        <w:tab/>
        <w:t xml:space="preserve"> Білім беру жүйесін ақпараттандыру тұжырымдамасы</w:t>
      </w:r>
      <w:r>
        <w:rPr>
          <w:rFonts w:ascii="Times New Roman" w:hAnsi="Times New Roman" w:cs="Times New Roman"/>
          <w:noProof/>
          <w:sz w:val="28"/>
          <w:szCs w:val="28"/>
        </w:rPr>
        <w:t>.//Информатика негіздері, №1-201</w:t>
      </w:r>
      <w:r w:rsidRPr="00F8221A">
        <w:rPr>
          <w:rFonts w:ascii="Times New Roman" w:hAnsi="Times New Roman" w:cs="Times New Roman"/>
          <w:noProof/>
          <w:sz w:val="28"/>
          <w:szCs w:val="28"/>
        </w:rPr>
        <w:t xml:space="preserve">2- 3-5 бб. </w:t>
      </w:r>
    </w:p>
    <w:p w:rsidR="00F8221A" w:rsidRPr="00F8221A" w:rsidRDefault="00F8221A" w:rsidP="00F8221A">
      <w:pPr>
        <w:tabs>
          <w:tab w:val="left" w:pos="426"/>
        </w:tabs>
        <w:spacing w:line="276" w:lineRule="auto"/>
        <w:jc w:val="both"/>
        <w:rPr>
          <w:rFonts w:ascii="Times New Roman" w:hAnsi="Times New Roman"/>
          <w:sz w:val="28"/>
          <w:szCs w:val="28"/>
        </w:rPr>
      </w:pPr>
      <w:r w:rsidRPr="00F8221A">
        <w:rPr>
          <w:rFonts w:ascii="Times New Roman" w:hAnsi="Times New Roman" w:cs="Times New Roman"/>
          <w:noProof/>
          <w:sz w:val="28"/>
          <w:szCs w:val="28"/>
        </w:rPr>
        <w:t>24.</w:t>
      </w:r>
      <w:r w:rsidRPr="00F8221A">
        <w:rPr>
          <w:rFonts w:ascii="Times New Roman" w:hAnsi="Times New Roman" w:cs="Times New Roman"/>
          <w:noProof/>
          <w:sz w:val="28"/>
          <w:szCs w:val="28"/>
        </w:rPr>
        <w:tab/>
        <w:t>Медешова А.Б. “Бастауыш мектептегі информатика негіздері”, эле</w:t>
      </w:r>
      <w:r>
        <w:rPr>
          <w:rFonts w:ascii="Times New Roman" w:hAnsi="Times New Roman" w:cs="Times New Roman"/>
          <w:noProof/>
          <w:sz w:val="28"/>
          <w:szCs w:val="28"/>
        </w:rPr>
        <w:t>ктрондық оқулық, Орал, БҚМУ, 201</w:t>
      </w:r>
      <w:r w:rsidRPr="00F8221A">
        <w:rPr>
          <w:rFonts w:ascii="Times New Roman" w:hAnsi="Times New Roman" w:cs="Times New Roman"/>
          <w:noProof/>
          <w:sz w:val="28"/>
          <w:szCs w:val="28"/>
        </w:rPr>
        <w:t>5.</w:t>
      </w:r>
    </w:p>
    <w:p w:rsidR="007263CF" w:rsidRPr="007263CF" w:rsidRDefault="007263CF" w:rsidP="00021BF1">
      <w:pPr>
        <w:shd w:val="clear" w:color="auto" w:fill="FFFFFF"/>
        <w:autoSpaceDE w:val="0"/>
        <w:autoSpaceDN w:val="0"/>
        <w:adjustRightInd w:val="0"/>
        <w:jc w:val="both"/>
        <w:rPr>
          <w:rFonts w:ascii="Times New Roman" w:hAnsi="Times New Roman" w:cs="Times New Roman"/>
          <w:noProof/>
          <w:sz w:val="28"/>
          <w:szCs w:val="28"/>
          <w:lang w:val="kk-KZ"/>
        </w:rPr>
      </w:pPr>
    </w:p>
    <w:p w:rsidR="00152094" w:rsidRPr="00152094" w:rsidRDefault="00152094" w:rsidP="00021BF1">
      <w:pPr>
        <w:shd w:val="clear" w:color="auto" w:fill="FFFFFF"/>
        <w:autoSpaceDE w:val="0"/>
        <w:autoSpaceDN w:val="0"/>
        <w:adjustRightInd w:val="0"/>
        <w:jc w:val="both"/>
        <w:rPr>
          <w:rFonts w:ascii="Times New Roman" w:hAnsi="Times New Roman" w:cs="Times New Roman"/>
          <w:noProof/>
          <w:sz w:val="28"/>
          <w:szCs w:val="28"/>
          <w:lang w:val="kk-KZ"/>
        </w:rPr>
      </w:pPr>
    </w:p>
    <w:p w:rsidR="00152094" w:rsidRPr="00152094" w:rsidRDefault="00152094" w:rsidP="00BA0F0E">
      <w:pPr>
        <w:shd w:val="clear" w:color="auto" w:fill="FFFFFF"/>
        <w:autoSpaceDE w:val="0"/>
        <w:autoSpaceDN w:val="0"/>
        <w:adjustRightInd w:val="0"/>
        <w:ind w:firstLine="540"/>
        <w:jc w:val="both"/>
        <w:rPr>
          <w:rFonts w:ascii="Times New Roman" w:hAnsi="Times New Roman" w:cs="Times New Roman"/>
          <w:noProof/>
          <w:sz w:val="28"/>
          <w:szCs w:val="28"/>
          <w:lang w:val="kk-KZ"/>
        </w:rPr>
      </w:pPr>
    </w:p>
    <w:p w:rsidR="006420AF" w:rsidRPr="00B34A4D" w:rsidRDefault="006420AF" w:rsidP="00BA0F0E">
      <w:pPr>
        <w:autoSpaceDE w:val="0"/>
        <w:autoSpaceDN w:val="0"/>
        <w:adjustRightInd w:val="0"/>
        <w:rPr>
          <w:rFonts w:ascii="Times New Roman" w:hAnsi="Times New Roman" w:cs="Times New Roman"/>
          <w:lang w:val="kk-KZ"/>
        </w:rPr>
      </w:pPr>
    </w:p>
    <w:sectPr w:rsidR="006420AF" w:rsidRPr="00B34A4D" w:rsidSect="00EE7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71EB"/>
    <w:multiLevelType w:val="hybridMultilevel"/>
    <w:tmpl w:val="51941886"/>
    <w:lvl w:ilvl="0" w:tplc="48544890">
      <w:start w:val="1"/>
      <w:numFmt w:val="decimal"/>
      <w:lvlText w:val="%1."/>
      <w:lvlJc w:val="left"/>
      <w:pPr>
        <w:ind w:left="852"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3F0173B"/>
    <w:multiLevelType w:val="hybridMultilevel"/>
    <w:tmpl w:val="738C4C26"/>
    <w:lvl w:ilvl="0" w:tplc="AE64D82A">
      <w:start w:val="1"/>
      <w:numFmt w:val="decimal"/>
      <w:lvlText w:val="%1."/>
      <w:lvlJc w:val="left"/>
      <w:pPr>
        <w:ind w:left="360" w:hanging="360"/>
      </w:pPr>
      <w:rPr>
        <w:rFonts w:cs="Times New Roman"/>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15453574"/>
    <w:multiLevelType w:val="hybridMultilevel"/>
    <w:tmpl w:val="E266E45A"/>
    <w:lvl w:ilvl="0" w:tplc="00749BC8">
      <w:start w:val="21"/>
      <w:numFmt w:val="decimal"/>
      <w:lvlText w:val="%1."/>
      <w:lvlJc w:val="left"/>
      <w:pPr>
        <w:ind w:left="375" w:hanging="37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7456913"/>
    <w:multiLevelType w:val="hybridMultilevel"/>
    <w:tmpl w:val="7534B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4C6F0F"/>
    <w:multiLevelType w:val="hybridMultilevel"/>
    <w:tmpl w:val="517693B4"/>
    <w:lvl w:ilvl="0" w:tplc="3EA2390E">
      <w:numFmt w:val="bullet"/>
      <w:lvlText w:val="-"/>
      <w:lvlJc w:val="left"/>
      <w:pPr>
        <w:ind w:left="435" w:hanging="360"/>
      </w:pPr>
      <w:rPr>
        <w:rFonts w:ascii="Times New Roman" w:eastAsia="Arial Unicode MS" w:hAnsi="Times New Roman" w:cs="Times New Roman" w:hint="default"/>
      </w:rPr>
    </w:lvl>
    <w:lvl w:ilvl="1" w:tplc="04190003">
      <w:start w:val="1"/>
      <w:numFmt w:val="bullet"/>
      <w:lvlText w:val="o"/>
      <w:lvlJc w:val="left"/>
      <w:pPr>
        <w:ind w:left="1155" w:hanging="360"/>
      </w:pPr>
      <w:rPr>
        <w:rFonts w:ascii="Courier New" w:hAnsi="Courier New" w:cs="Courier New" w:hint="default"/>
      </w:rPr>
    </w:lvl>
    <w:lvl w:ilvl="2" w:tplc="04190005">
      <w:start w:val="1"/>
      <w:numFmt w:val="bullet"/>
      <w:lvlText w:val=""/>
      <w:lvlJc w:val="left"/>
      <w:pPr>
        <w:ind w:left="1875" w:hanging="360"/>
      </w:pPr>
      <w:rPr>
        <w:rFonts w:ascii="Wingdings" w:hAnsi="Wingdings" w:hint="default"/>
      </w:rPr>
    </w:lvl>
    <w:lvl w:ilvl="3" w:tplc="04190001">
      <w:start w:val="1"/>
      <w:numFmt w:val="bullet"/>
      <w:lvlText w:val=""/>
      <w:lvlJc w:val="left"/>
      <w:pPr>
        <w:ind w:left="2595" w:hanging="360"/>
      </w:pPr>
      <w:rPr>
        <w:rFonts w:ascii="Symbol" w:hAnsi="Symbol" w:hint="default"/>
      </w:rPr>
    </w:lvl>
    <w:lvl w:ilvl="4" w:tplc="04190003">
      <w:start w:val="1"/>
      <w:numFmt w:val="bullet"/>
      <w:lvlText w:val="o"/>
      <w:lvlJc w:val="left"/>
      <w:pPr>
        <w:ind w:left="3315" w:hanging="360"/>
      </w:pPr>
      <w:rPr>
        <w:rFonts w:ascii="Courier New" w:hAnsi="Courier New" w:cs="Courier New" w:hint="default"/>
      </w:rPr>
    </w:lvl>
    <w:lvl w:ilvl="5" w:tplc="04190005">
      <w:start w:val="1"/>
      <w:numFmt w:val="bullet"/>
      <w:lvlText w:val=""/>
      <w:lvlJc w:val="left"/>
      <w:pPr>
        <w:ind w:left="4035" w:hanging="360"/>
      </w:pPr>
      <w:rPr>
        <w:rFonts w:ascii="Wingdings" w:hAnsi="Wingdings" w:hint="default"/>
      </w:rPr>
    </w:lvl>
    <w:lvl w:ilvl="6" w:tplc="04190001">
      <w:start w:val="1"/>
      <w:numFmt w:val="bullet"/>
      <w:lvlText w:val=""/>
      <w:lvlJc w:val="left"/>
      <w:pPr>
        <w:ind w:left="4755" w:hanging="360"/>
      </w:pPr>
      <w:rPr>
        <w:rFonts w:ascii="Symbol" w:hAnsi="Symbol" w:hint="default"/>
      </w:rPr>
    </w:lvl>
    <w:lvl w:ilvl="7" w:tplc="04190003">
      <w:start w:val="1"/>
      <w:numFmt w:val="bullet"/>
      <w:lvlText w:val="o"/>
      <w:lvlJc w:val="left"/>
      <w:pPr>
        <w:ind w:left="5475" w:hanging="360"/>
      </w:pPr>
      <w:rPr>
        <w:rFonts w:ascii="Courier New" w:hAnsi="Courier New" w:cs="Courier New" w:hint="default"/>
      </w:rPr>
    </w:lvl>
    <w:lvl w:ilvl="8" w:tplc="04190005">
      <w:start w:val="1"/>
      <w:numFmt w:val="bullet"/>
      <w:lvlText w:val=""/>
      <w:lvlJc w:val="left"/>
      <w:pPr>
        <w:ind w:left="6195" w:hanging="360"/>
      </w:pPr>
      <w:rPr>
        <w:rFonts w:ascii="Wingdings" w:hAnsi="Wingdings" w:hint="default"/>
      </w:rPr>
    </w:lvl>
  </w:abstractNum>
  <w:abstractNum w:abstractNumId="5">
    <w:nsid w:val="2633190E"/>
    <w:multiLevelType w:val="hybridMultilevel"/>
    <w:tmpl w:val="5D782888"/>
    <w:lvl w:ilvl="0" w:tplc="E522057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7E367D2"/>
    <w:multiLevelType w:val="hybridMultilevel"/>
    <w:tmpl w:val="430EC860"/>
    <w:lvl w:ilvl="0" w:tplc="A9908050">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E128BD"/>
    <w:multiLevelType w:val="hybridMultilevel"/>
    <w:tmpl w:val="14C0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2746A3"/>
    <w:multiLevelType w:val="hybridMultilevel"/>
    <w:tmpl w:val="0A04979C"/>
    <w:lvl w:ilvl="0" w:tplc="3DE27ECE">
      <w:start w:val="17"/>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6839E2"/>
    <w:multiLevelType w:val="hybridMultilevel"/>
    <w:tmpl w:val="A3E2C080"/>
    <w:lvl w:ilvl="0" w:tplc="CDAA673A">
      <w:start w:val="1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AF45F24"/>
    <w:multiLevelType w:val="hybridMultilevel"/>
    <w:tmpl w:val="8B04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167488"/>
    <w:multiLevelType w:val="hybridMultilevel"/>
    <w:tmpl w:val="F164387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7B5924"/>
    <w:multiLevelType w:val="hybridMultilevel"/>
    <w:tmpl w:val="0122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993B5D"/>
    <w:multiLevelType w:val="hybridMultilevel"/>
    <w:tmpl w:val="307E9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757043"/>
    <w:multiLevelType w:val="hybridMultilevel"/>
    <w:tmpl w:val="811EDA54"/>
    <w:lvl w:ilvl="0" w:tplc="9502D2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D319DF"/>
    <w:multiLevelType w:val="hybridMultilevel"/>
    <w:tmpl w:val="66D6B5B0"/>
    <w:lvl w:ilvl="0" w:tplc="C92C18E2">
      <w:start w:val="1"/>
      <w:numFmt w:val="decimal"/>
      <w:lvlText w:val="%1."/>
      <w:lvlJc w:val="left"/>
      <w:pPr>
        <w:ind w:left="502"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2302E4"/>
    <w:multiLevelType w:val="hybridMultilevel"/>
    <w:tmpl w:val="2CB0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4"/>
  </w:num>
  <w:num w:numId="5">
    <w:abstractNumId w:val="14"/>
  </w:num>
  <w:num w:numId="6">
    <w:abstractNumId w:val="0"/>
  </w:num>
  <w:num w:numId="7">
    <w:abstractNumId w:val="15"/>
  </w:num>
  <w:num w:numId="8">
    <w:abstractNumId w:val="13"/>
  </w:num>
  <w:num w:numId="9">
    <w:abstractNumId w:val="5"/>
  </w:num>
  <w:num w:numId="10">
    <w:abstractNumId w:val="11"/>
  </w:num>
  <w:num w:numId="11">
    <w:abstractNumId w:val="9"/>
  </w:num>
  <w:num w:numId="12">
    <w:abstractNumId w:val="6"/>
  </w:num>
  <w:num w:numId="13">
    <w:abstractNumId w:val="7"/>
  </w:num>
  <w:num w:numId="14">
    <w:abstractNumId w:val="16"/>
  </w:num>
  <w:num w:numId="15">
    <w:abstractNumId w:val="12"/>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45B"/>
    <w:rsid w:val="000024D5"/>
    <w:rsid w:val="0001745B"/>
    <w:rsid w:val="00021BF1"/>
    <w:rsid w:val="00034EB4"/>
    <w:rsid w:val="00060033"/>
    <w:rsid w:val="000764B1"/>
    <w:rsid w:val="000E29CA"/>
    <w:rsid w:val="00152094"/>
    <w:rsid w:val="00170889"/>
    <w:rsid w:val="001A441C"/>
    <w:rsid w:val="001D547A"/>
    <w:rsid w:val="001F1C9C"/>
    <w:rsid w:val="00200B1A"/>
    <w:rsid w:val="00206E9E"/>
    <w:rsid w:val="0029414C"/>
    <w:rsid w:val="002C75AB"/>
    <w:rsid w:val="002D24C5"/>
    <w:rsid w:val="002F24B6"/>
    <w:rsid w:val="00327BAC"/>
    <w:rsid w:val="003475EC"/>
    <w:rsid w:val="003943E9"/>
    <w:rsid w:val="003B290E"/>
    <w:rsid w:val="004969C5"/>
    <w:rsid w:val="004A7B17"/>
    <w:rsid w:val="004F1AF8"/>
    <w:rsid w:val="00541535"/>
    <w:rsid w:val="0055338D"/>
    <w:rsid w:val="00567103"/>
    <w:rsid w:val="00597018"/>
    <w:rsid w:val="005C2A7B"/>
    <w:rsid w:val="005D3293"/>
    <w:rsid w:val="005D387D"/>
    <w:rsid w:val="006420AF"/>
    <w:rsid w:val="00705280"/>
    <w:rsid w:val="00724DE1"/>
    <w:rsid w:val="007263CF"/>
    <w:rsid w:val="007572BA"/>
    <w:rsid w:val="00763ED3"/>
    <w:rsid w:val="007A7885"/>
    <w:rsid w:val="007F1E5E"/>
    <w:rsid w:val="008254B9"/>
    <w:rsid w:val="008446E6"/>
    <w:rsid w:val="00852971"/>
    <w:rsid w:val="008B2B90"/>
    <w:rsid w:val="008B7977"/>
    <w:rsid w:val="00916CF2"/>
    <w:rsid w:val="00931323"/>
    <w:rsid w:val="00972439"/>
    <w:rsid w:val="009A1607"/>
    <w:rsid w:val="009A4C45"/>
    <w:rsid w:val="009A5AB6"/>
    <w:rsid w:val="009B2C70"/>
    <w:rsid w:val="009F04FF"/>
    <w:rsid w:val="009F095B"/>
    <w:rsid w:val="00A618CE"/>
    <w:rsid w:val="00A64812"/>
    <w:rsid w:val="00A84029"/>
    <w:rsid w:val="00AB49D8"/>
    <w:rsid w:val="00AC1D96"/>
    <w:rsid w:val="00B06893"/>
    <w:rsid w:val="00B34A4D"/>
    <w:rsid w:val="00B34D70"/>
    <w:rsid w:val="00B539C4"/>
    <w:rsid w:val="00B93037"/>
    <w:rsid w:val="00BA0F0E"/>
    <w:rsid w:val="00BA36A0"/>
    <w:rsid w:val="00BD1AED"/>
    <w:rsid w:val="00BF65B7"/>
    <w:rsid w:val="00C734F0"/>
    <w:rsid w:val="00CF1401"/>
    <w:rsid w:val="00D179BF"/>
    <w:rsid w:val="00D22F50"/>
    <w:rsid w:val="00D96FFE"/>
    <w:rsid w:val="00DA250D"/>
    <w:rsid w:val="00DB7283"/>
    <w:rsid w:val="00DD132F"/>
    <w:rsid w:val="00DE1CBF"/>
    <w:rsid w:val="00E20ECA"/>
    <w:rsid w:val="00E64DE9"/>
    <w:rsid w:val="00E7090A"/>
    <w:rsid w:val="00E72FF4"/>
    <w:rsid w:val="00EB222A"/>
    <w:rsid w:val="00EC0B36"/>
    <w:rsid w:val="00EE7E87"/>
    <w:rsid w:val="00EF5FAD"/>
    <w:rsid w:val="00F434D1"/>
    <w:rsid w:val="00F45156"/>
    <w:rsid w:val="00F8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745B"/>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4A7B1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745B"/>
    <w:pPr>
      <w:ind w:left="720"/>
      <w:contextualSpacing/>
    </w:pPr>
  </w:style>
  <w:style w:type="paragraph" w:styleId="a4">
    <w:name w:val="Balloon Text"/>
    <w:basedOn w:val="a"/>
    <w:link w:val="a5"/>
    <w:uiPriority w:val="99"/>
    <w:semiHidden/>
    <w:unhideWhenUsed/>
    <w:rsid w:val="009F04FF"/>
    <w:rPr>
      <w:rFonts w:ascii="Tahoma" w:hAnsi="Tahoma" w:cs="Tahoma"/>
      <w:sz w:val="16"/>
      <w:szCs w:val="16"/>
    </w:rPr>
  </w:style>
  <w:style w:type="character" w:customStyle="1" w:styleId="a5">
    <w:name w:val="Текст выноски Знак"/>
    <w:basedOn w:val="a0"/>
    <w:link w:val="a4"/>
    <w:uiPriority w:val="99"/>
    <w:semiHidden/>
    <w:rsid w:val="009F04FF"/>
    <w:rPr>
      <w:rFonts w:ascii="Tahoma" w:eastAsia="Arial Unicode MS" w:hAnsi="Tahoma" w:cs="Tahoma"/>
      <w:color w:val="000000"/>
      <w:sz w:val="16"/>
      <w:szCs w:val="16"/>
      <w:lang w:eastAsia="ru-RU"/>
    </w:rPr>
  </w:style>
  <w:style w:type="paragraph" w:styleId="a6">
    <w:name w:val="Body Text"/>
    <w:basedOn w:val="a"/>
    <w:link w:val="a7"/>
    <w:semiHidden/>
    <w:unhideWhenUsed/>
    <w:rsid w:val="006420AF"/>
    <w:pPr>
      <w:spacing w:after="120"/>
    </w:pPr>
    <w:rPr>
      <w:rFonts w:ascii="Times New Roman" w:eastAsia="Times New Roman" w:hAnsi="Times New Roman" w:cs="Times New Roman"/>
      <w:color w:val="auto"/>
      <w:sz w:val="20"/>
      <w:szCs w:val="20"/>
    </w:rPr>
  </w:style>
  <w:style w:type="character" w:customStyle="1" w:styleId="a7">
    <w:name w:val="Основной текст Знак"/>
    <w:basedOn w:val="a0"/>
    <w:link w:val="a6"/>
    <w:semiHidden/>
    <w:rsid w:val="006420AF"/>
    <w:rPr>
      <w:rFonts w:ascii="Times New Roman" w:eastAsia="Times New Roman" w:hAnsi="Times New Roman" w:cs="Times New Roman"/>
      <w:sz w:val="20"/>
      <w:szCs w:val="20"/>
      <w:lang w:eastAsia="ru-RU"/>
    </w:rPr>
  </w:style>
  <w:style w:type="paragraph" w:styleId="a8">
    <w:name w:val="No Spacing"/>
    <w:uiPriority w:val="1"/>
    <w:qFormat/>
    <w:rsid w:val="006420AF"/>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420AF"/>
    <w:pPr>
      <w:spacing w:after="200" w:line="276" w:lineRule="auto"/>
      <w:ind w:left="720"/>
      <w:contextualSpacing/>
    </w:pPr>
    <w:rPr>
      <w:rFonts w:ascii="Calibri" w:eastAsia="Times New Roman" w:hAnsi="Calibri" w:cs="Times New Roman"/>
      <w:color w:val="auto"/>
      <w:sz w:val="22"/>
      <w:szCs w:val="22"/>
      <w:lang w:eastAsia="en-US"/>
    </w:rPr>
  </w:style>
  <w:style w:type="character" w:styleId="a9">
    <w:name w:val="Placeholder Text"/>
    <w:basedOn w:val="a0"/>
    <w:uiPriority w:val="99"/>
    <w:semiHidden/>
    <w:rsid w:val="00F434D1"/>
    <w:rPr>
      <w:color w:val="808080"/>
    </w:rPr>
  </w:style>
  <w:style w:type="character" w:customStyle="1" w:styleId="30">
    <w:name w:val="Заголовок 3 Знак"/>
    <w:basedOn w:val="a0"/>
    <w:link w:val="3"/>
    <w:uiPriority w:val="9"/>
    <w:semiHidden/>
    <w:rsid w:val="004A7B17"/>
    <w:rPr>
      <w:rFonts w:asciiTheme="majorHAnsi" w:eastAsiaTheme="majorEastAsia" w:hAnsiTheme="majorHAnsi" w:cstheme="majorBidi"/>
      <w:b/>
      <w:bCs/>
      <w:color w:val="4F81BD" w:themeColor="accent1"/>
    </w:rPr>
  </w:style>
  <w:style w:type="paragraph" w:styleId="2">
    <w:name w:val="Body Text Indent 2"/>
    <w:basedOn w:val="a"/>
    <w:link w:val="20"/>
    <w:uiPriority w:val="99"/>
    <w:semiHidden/>
    <w:unhideWhenUsed/>
    <w:rsid w:val="000E29CA"/>
    <w:pPr>
      <w:spacing w:after="120" w:line="480" w:lineRule="auto"/>
      <w:ind w:left="283"/>
    </w:pPr>
  </w:style>
  <w:style w:type="character" w:customStyle="1" w:styleId="20">
    <w:name w:val="Основной текст с отступом 2 Знак"/>
    <w:basedOn w:val="a0"/>
    <w:link w:val="2"/>
    <w:uiPriority w:val="99"/>
    <w:semiHidden/>
    <w:rsid w:val="000E29CA"/>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745B"/>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4A7B1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745B"/>
    <w:pPr>
      <w:ind w:left="720"/>
      <w:contextualSpacing/>
    </w:pPr>
  </w:style>
  <w:style w:type="paragraph" w:styleId="a4">
    <w:name w:val="Balloon Text"/>
    <w:basedOn w:val="a"/>
    <w:link w:val="a5"/>
    <w:uiPriority w:val="99"/>
    <w:semiHidden/>
    <w:unhideWhenUsed/>
    <w:rsid w:val="009F04FF"/>
    <w:rPr>
      <w:rFonts w:ascii="Tahoma" w:hAnsi="Tahoma" w:cs="Tahoma"/>
      <w:sz w:val="16"/>
      <w:szCs w:val="16"/>
    </w:rPr>
  </w:style>
  <w:style w:type="character" w:customStyle="1" w:styleId="a5">
    <w:name w:val="Текст выноски Знак"/>
    <w:basedOn w:val="a0"/>
    <w:link w:val="a4"/>
    <w:uiPriority w:val="99"/>
    <w:semiHidden/>
    <w:rsid w:val="009F04FF"/>
    <w:rPr>
      <w:rFonts w:ascii="Tahoma" w:eastAsia="Arial Unicode MS" w:hAnsi="Tahoma" w:cs="Tahoma"/>
      <w:color w:val="000000"/>
      <w:sz w:val="16"/>
      <w:szCs w:val="16"/>
      <w:lang w:eastAsia="ru-RU"/>
    </w:rPr>
  </w:style>
  <w:style w:type="paragraph" w:styleId="a6">
    <w:name w:val="Body Text"/>
    <w:basedOn w:val="a"/>
    <w:link w:val="a7"/>
    <w:semiHidden/>
    <w:unhideWhenUsed/>
    <w:rsid w:val="006420AF"/>
    <w:pPr>
      <w:spacing w:after="120"/>
    </w:pPr>
    <w:rPr>
      <w:rFonts w:ascii="Times New Roman" w:eastAsia="Times New Roman" w:hAnsi="Times New Roman" w:cs="Times New Roman"/>
      <w:color w:val="auto"/>
      <w:sz w:val="20"/>
      <w:szCs w:val="20"/>
    </w:rPr>
  </w:style>
  <w:style w:type="character" w:customStyle="1" w:styleId="a7">
    <w:name w:val="Основной текст Знак"/>
    <w:basedOn w:val="a0"/>
    <w:link w:val="a6"/>
    <w:semiHidden/>
    <w:rsid w:val="006420AF"/>
    <w:rPr>
      <w:rFonts w:ascii="Times New Roman" w:eastAsia="Times New Roman" w:hAnsi="Times New Roman" w:cs="Times New Roman"/>
      <w:sz w:val="20"/>
      <w:szCs w:val="20"/>
      <w:lang w:eastAsia="ru-RU"/>
    </w:rPr>
  </w:style>
  <w:style w:type="paragraph" w:styleId="a8">
    <w:name w:val="No Spacing"/>
    <w:uiPriority w:val="1"/>
    <w:qFormat/>
    <w:rsid w:val="006420AF"/>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420AF"/>
    <w:pPr>
      <w:spacing w:after="200" w:line="276" w:lineRule="auto"/>
      <w:ind w:left="720"/>
      <w:contextualSpacing/>
    </w:pPr>
    <w:rPr>
      <w:rFonts w:ascii="Calibri" w:eastAsia="Times New Roman" w:hAnsi="Calibri" w:cs="Times New Roman"/>
      <w:color w:val="auto"/>
      <w:sz w:val="22"/>
      <w:szCs w:val="22"/>
      <w:lang w:eastAsia="en-US"/>
    </w:rPr>
  </w:style>
  <w:style w:type="character" w:styleId="a9">
    <w:name w:val="Placeholder Text"/>
    <w:basedOn w:val="a0"/>
    <w:uiPriority w:val="99"/>
    <w:semiHidden/>
    <w:rsid w:val="00F434D1"/>
    <w:rPr>
      <w:color w:val="808080"/>
    </w:rPr>
  </w:style>
  <w:style w:type="character" w:customStyle="1" w:styleId="30">
    <w:name w:val="Заголовок 3 Знак"/>
    <w:basedOn w:val="a0"/>
    <w:link w:val="3"/>
    <w:uiPriority w:val="9"/>
    <w:semiHidden/>
    <w:rsid w:val="004A7B17"/>
    <w:rPr>
      <w:rFonts w:asciiTheme="majorHAnsi" w:eastAsiaTheme="majorEastAsia" w:hAnsiTheme="majorHAnsi" w:cstheme="majorBidi"/>
      <w:b/>
      <w:bCs/>
      <w:color w:val="4F81BD" w:themeColor="accent1"/>
    </w:rPr>
  </w:style>
  <w:style w:type="paragraph" w:styleId="2">
    <w:name w:val="Body Text Indent 2"/>
    <w:basedOn w:val="a"/>
    <w:link w:val="20"/>
    <w:uiPriority w:val="99"/>
    <w:semiHidden/>
    <w:unhideWhenUsed/>
    <w:rsid w:val="000E29CA"/>
    <w:pPr>
      <w:spacing w:after="120" w:line="480" w:lineRule="auto"/>
      <w:ind w:left="283"/>
    </w:pPr>
  </w:style>
  <w:style w:type="character" w:customStyle="1" w:styleId="20">
    <w:name w:val="Основной текст с отступом 2 Знак"/>
    <w:basedOn w:val="a0"/>
    <w:link w:val="2"/>
    <w:uiPriority w:val="99"/>
    <w:semiHidden/>
    <w:rsid w:val="000E29CA"/>
    <w:rPr>
      <w:rFonts w:ascii="Arial Unicode MS" w:eastAsia="Arial Unicode MS"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2984</Words>
  <Characters>17013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Д-54156136</cp:lastModifiedBy>
  <cp:revision>15</cp:revision>
  <cp:lastPrinted>2022-02-10T08:45:00Z</cp:lastPrinted>
  <dcterms:created xsi:type="dcterms:W3CDTF">2022-01-18T13:25:00Z</dcterms:created>
  <dcterms:modified xsi:type="dcterms:W3CDTF">2022-02-10T08:45:00Z</dcterms:modified>
</cp:coreProperties>
</file>